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7344" w14:textId="6050FAC9" w:rsidR="008F237F" w:rsidRPr="007E0F28" w:rsidRDefault="006368E9" w:rsidP="00A430C0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7E0F2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1B9AA5A" wp14:editId="333398A4">
                <wp:simplePos x="0" y="0"/>
                <wp:positionH relativeFrom="margin">
                  <wp:posOffset>3978910</wp:posOffset>
                </wp:positionH>
                <wp:positionV relativeFrom="topMargin">
                  <wp:posOffset>1194435</wp:posOffset>
                </wp:positionV>
                <wp:extent cx="2226310" cy="1874520"/>
                <wp:effectExtent l="0" t="0" r="8890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3D13" w14:textId="41A98A56" w:rsidR="00BF6B3C" w:rsidRPr="006C6E2E" w:rsidRDefault="00BF6B3C" w:rsidP="0096689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B03">
                              <w:rPr>
                                <w:rFonts w:ascii="Arial" w:hAnsi="Arial" w:cs="Arial"/>
                                <w:b/>
                              </w:rPr>
                              <w:t>im Rat der Stadt Bochum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Rathaus, </w:t>
                            </w:r>
                            <w:proofErr w:type="spellStart"/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Zi</w:t>
                            </w:r>
                            <w:proofErr w:type="spellEnd"/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49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Willy-Brandt-Platz 2-6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D-44777 Bochum</w:t>
                            </w:r>
                          </w:p>
                          <w:p w14:paraId="5613BCDF" w14:textId="7D51A6E0" w:rsidR="00BF6B3C" w:rsidRPr="008C4B03" w:rsidRDefault="00BF6B3C" w:rsidP="00C7111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Presse- und Öffentlichkeitsarbeit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Rolf van Raden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Telefon: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111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0234 – 910 1916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Fax: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0234 – 910</w:t>
                            </w:r>
                            <w:r w:rsidRPr="008C4B0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F5195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1297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E-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Mail: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presse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linksfraktion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bochum.de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>Internet: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www.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linksfraktion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bochum</w:t>
                            </w:r>
                            <w:r w:rsidRPr="008C4B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AA5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13.3pt;margin-top:94.05pt;width:175.3pt;height:147.6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pwAFwIAAAwEAAAOAAAAZHJzL2Uyb0RvYy54bWysU9uO2yAQfa/Uf0C8N07cZptacVbbbFNV&#13;&#10;2l6k3X4ABhyjAkOBxE6/fgccZ1fbt6o8oAFmzsycOayvB6PJUfqgwNZ0MZtTIi0Hoey+pj8fdm9W&#13;&#10;lITIrGAarKzpSQZ6vXn9at27SpbQgRbSEwSxoepdTbsYXVUUgXfSsDADJy0+tuANi3j0+0J41iO6&#13;&#10;0UU5n18VPXjhPHAZAt7ejo90k/HbVvL4vW2DjETXFGuLefd5b9JebNas2nvmOsXPZbB/qMIwZTHp&#13;&#10;BeqWRUYOXv0FZRT3EKCNMw6mgLZVXOYesJvF/EU39x1zMveC5AR3oSn8P1j+7fjDEyVqWlJimcER&#13;&#10;PcghtlILUiZ2ehcqdLp36BaHjzDglHOnwd0B/xWIhW3H7F7eeA99J5nA6hYpsngWOuKEBNL0X0Fg&#13;&#10;GnaIkIGG1ptEHZJBEB2ndLpMBkshHC/Lsrx6u8Anjm+L1ft3yzLPrmDVFO58iJ8lGJKMmnocfYZn&#13;&#10;x7sQUzmsmlxStgBaiZ3SOh/8vtlqT44MZbLLK3fwwk1b0tf0w7JcZmQLKT4ryKiIMtbK1HQ1T2sU&#13;&#10;VqLjkxXZJTKlRxsr0fbMT6JkJCcOzYCOibQGxAmZ8jDKFb8XGh34P5T0KNWaht8H5iUl+otFtpOu&#13;&#10;J8NPRjMZzHIMrWmkZDS3Mes/9W3hBqfQqszPU+ZzbSi5TNv5eyRNPz9nr6dPvHkEAAD//wMAUEsD&#13;&#10;BBQABgAIAAAAIQC/4NJ05QAAABABAAAPAAAAZHJzL2Rvd25yZXYueG1sTI/BTsMwEETvSPyDtUhc&#13;&#10;EHWaojRN41TQwK0cWqqe3dhNIuJ1ZDtN+vcsJ7istJrZtzP5ZjIdu2rnW4sC5rMImMbKqhZrAcev&#13;&#10;j+cUmA8SlewsagE37WFT3N/lMlN2xL2+HkLNCII+kwKaEPqMc1812kg/s71G0i7WGRlodTVXTo4E&#13;&#10;Nx2PoyjhRrZIHxrZ622jq+/DYAQkpRvGPW6fyuP7Tn72dXx6u52EeHyYyjWN1zWwoKfwdwG/HSg/&#13;&#10;FBTsbAdUnnUEipOErCSk6RwYOVbLZQzsLOAlXSyAFzn/X6T4AQAA//8DAFBLAQItABQABgAIAAAA&#13;&#10;IQC2gziS/gAAAOEBAAATAAAAAAAAAAAAAAAAAAAAAABbQ29udGVudF9UeXBlc10ueG1sUEsBAi0A&#13;&#10;FAAGAAgAAAAhADj9If/WAAAAlAEAAAsAAAAAAAAAAAAAAAAALwEAAF9yZWxzLy5yZWxzUEsBAi0A&#13;&#10;FAAGAAgAAAAhAPjGnAAXAgAADAQAAA4AAAAAAAAAAAAAAAAALgIAAGRycy9lMm9Eb2MueG1sUEsB&#13;&#10;Ai0AFAAGAAgAAAAhAL/g0nTlAAAAEAEAAA8AAAAAAAAAAAAAAAAAcQQAAGRycy9kb3ducmV2Lnht&#13;&#10;bFBLBQYAAAAABAAEAPMAAACDBQAAAAA=&#13;&#10;" stroked="f">
                <v:textbox inset="0,0,0,0">
                  <w:txbxContent>
                    <w:p w14:paraId="1B603D13" w14:textId="41A98A56" w:rsidR="00BF6B3C" w:rsidRPr="006C6E2E" w:rsidRDefault="00BF6B3C" w:rsidP="0096689C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C4B03">
                        <w:rPr>
                          <w:rFonts w:ascii="Arial" w:hAnsi="Arial" w:cs="Arial"/>
                          <w:b/>
                        </w:rPr>
                        <w:t>im Rat der Stadt Bochum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Rathaus, </w:t>
                      </w:r>
                      <w:proofErr w:type="spellStart"/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Zi</w:t>
                      </w:r>
                      <w:proofErr w:type="spellEnd"/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. 49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Willy-Brandt-Platz 2-6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D-44777 Bochum</w:t>
                      </w:r>
                    </w:p>
                    <w:p w14:paraId="5613BCDF" w14:textId="7D51A6E0" w:rsidR="00BF6B3C" w:rsidRPr="008C4B03" w:rsidRDefault="00BF6B3C" w:rsidP="00C7111A">
                      <w:pPr>
                        <w:spacing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Presse- und Öffentlichkeitsarbeit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Rolf van Raden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Telefon: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C7111A">
                        <w:rPr>
                          <w:rFonts w:ascii="Arial" w:hAnsi="Arial" w:cs="Arial"/>
                          <w:sz w:val="19"/>
                          <w:szCs w:val="19"/>
                        </w:rPr>
                        <w:t>0234 – 910 1916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Fax: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0234 – 910</w:t>
                      </w:r>
                      <w:r w:rsidRPr="008C4B03">
                        <w:rPr>
                          <w:rFonts w:ascii="Arial" w:hAnsi="Arial" w:cs="Arial"/>
                        </w:rPr>
                        <w:t> </w:t>
                      </w:r>
                      <w:r w:rsidRPr="00F51952">
                        <w:rPr>
                          <w:rFonts w:ascii="Arial" w:hAnsi="Arial" w:cs="Arial"/>
                          <w:sz w:val="19"/>
                          <w:szCs w:val="19"/>
                        </w:rPr>
                        <w:t>1297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E-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Mail: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presse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linksfraktion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bochum.de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>Internet: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www.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linksfraktion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bochum</w:t>
                      </w:r>
                      <w:r w:rsidRPr="008C4B03">
                        <w:rPr>
                          <w:rFonts w:ascii="Arial" w:hAnsi="Arial" w:cs="Arial"/>
                          <w:sz w:val="19"/>
                          <w:szCs w:val="19"/>
                        </w:rPr>
                        <w:t>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6375" w:rsidRPr="007E0F28">
        <w:rPr>
          <w:rFonts w:ascii="Arial" w:hAnsi="Arial" w:cs="Arial"/>
          <w:noProof/>
          <w:lang w:eastAsia="de-DE"/>
        </w:rPr>
        <w:drawing>
          <wp:anchor distT="0" distB="0" distL="0" distR="0" simplePos="0" relativeHeight="251656192" behindDoc="0" locked="0" layoutInCell="1" allowOverlap="1" wp14:anchorId="4231695C" wp14:editId="1DB1D0A1">
            <wp:simplePos x="0" y="0"/>
            <wp:positionH relativeFrom="margin">
              <wp:posOffset>3872865</wp:posOffset>
            </wp:positionH>
            <wp:positionV relativeFrom="margin">
              <wp:posOffset>-904875</wp:posOffset>
            </wp:positionV>
            <wp:extent cx="1979930" cy="58991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Link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EF7">
        <w:rPr>
          <w:rFonts w:ascii="Arial" w:hAnsi="Arial" w:cs="Arial"/>
          <w:b/>
          <w:sz w:val="13"/>
          <w:szCs w:val="13"/>
        </w:rPr>
        <w:t>D</w:t>
      </w:r>
      <w:r w:rsidR="00E62D23" w:rsidRPr="007E0F28">
        <w:rPr>
          <w:rFonts w:ascii="Arial" w:hAnsi="Arial" w:cs="Arial"/>
          <w:b/>
          <w:sz w:val="13"/>
          <w:szCs w:val="13"/>
        </w:rPr>
        <w:t>IE LINKE.</w:t>
      </w:r>
      <w:r w:rsidR="007D5415">
        <w:rPr>
          <w:rFonts w:ascii="Arial" w:hAnsi="Arial" w:cs="Arial"/>
          <w:sz w:val="13"/>
          <w:szCs w:val="13"/>
        </w:rPr>
        <w:t xml:space="preserve"> i</w:t>
      </w:r>
      <w:r w:rsidR="00E62D23" w:rsidRPr="007E0F28">
        <w:rPr>
          <w:rFonts w:ascii="Arial" w:hAnsi="Arial" w:cs="Arial"/>
          <w:sz w:val="13"/>
          <w:szCs w:val="13"/>
        </w:rPr>
        <w:t xml:space="preserve">m Rat der Stadt Bochum, </w:t>
      </w:r>
      <w:r w:rsidR="008F237F" w:rsidRPr="007E0F28">
        <w:rPr>
          <w:rFonts w:ascii="Arial" w:hAnsi="Arial" w:cs="Arial"/>
          <w:sz w:val="13"/>
          <w:szCs w:val="13"/>
        </w:rPr>
        <w:t>447</w:t>
      </w:r>
      <w:r w:rsidR="00E62D23" w:rsidRPr="007E0F28">
        <w:rPr>
          <w:rFonts w:ascii="Arial" w:hAnsi="Arial" w:cs="Arial"/>
          <w:sz w:val="13"/>
          <w:szCs w:val="13"/>
        </w:rPr>
        <w:t>7</w:t>
      </w:r>
      <w:r w:rsidR="008F237F" w:rsidRPr="007E0F28">
        <w:rPr>
          <w:rFonts w:ascii="Arial" w:hAnsi="Arial" w:cs="Arial"/>
          <w:sz w:val="13"/>
          <w:szCs w:val="13"/>
        </w:rPr>
        <w:t>7 Bochum</w:t>
      </w:r>
    </w:p>
    <w:p w14:paraId="3778123B" w14:textId="10F3CADE" w:rsidR="00F720E1" w:rsidRDefault="0028681A" w:rsidP="002F27C2">
      <w:pPr>
        <w:spacing w:after="0" w:line="288" w:lineRule="auto"/>
        <w:jc w:val="both"/>
        <w:rPr>
          <w:rFonts w:ascii="Arial" w:hAnsi="Arial" w:cs="Arial"/>
          <w:b/>
        </w:rPr>
      </w:pPr>
      <w:r w:rsidRPr="0028681A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4B7502D8" wp14:editId="159C8E7A">
                <wp:extent cx="2627573" cy="995381"/>
                <wp:effectExtent l="0" t="0" r="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573" cy="995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F01A" w14:textId="77777777" w:rsidR="00BF6B3C" w:rsidRPr="007E0F28" w:rsidRDefault="00BF6B3C" w:rsidP="00E36EF7">
                            <w:pPr>
                              <w:pStyle w:val="Adressat"/>
                              <w:tabs>
                                <w:tab w:val="clear" w:pos="227"/>
                                <w:tab w:val="left" w:pos="284"/>
                              </w:tabs>
                              <w:spacing w:after="230"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0F2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502D8" id="Textfeld 2" o:spid="_x0000_s1027" type="#_x0000_t202" style="width:206.9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+8GHQIAACgEAAAOAAAAZHJzL2Uyb0RvYy54bWysU9Fu2yAUfZ+0f0C8L3YcpUmtOFWXLtOk&#13;&#10;rpvU7gMw4BgNcxmQ2NnX74LTtOnepvkBcc3l3HPPPaxuhk6Tg3ReganodJJTIg0Hocyuoj+eth+W&#13;&#10;lPjAjGAajKzoUXp6s37/btXbUhbQghbSEQQxvuxtRdsQbJllnreyY34CVho8bMB1LGDodplwrEf0&#13;&#10;TmdFnl9lPThhHXDpPf69Gw/pOuE3jeThW9N4GYiuKHILaXVpreOarVes3DlmW8VPNNg/sOiYMlj0&#13;&#10;DHXHAiN7p/6C6hR34KEJEw5dBk2juEw9YDfT/E03jy2zMvWC4nh7lsn/P1j+cPjuiBIVneULSgzr&#13;&#10;cEhPcgiN1IIUUZ/e+hLTHi0mhuEjDDjn1Ku398B/emJg0zKzk7fOQd9KJpDfNN7MXl0dcXwEqfuv&#13;&#10;ILAM2wdIQEPjuigeykEQHed0PM8GqRCOP4urYjFfzCjheHZ9PZ8txxKsfL5tnQ+fJXQkbirqcPYJ&#13;&#10;nR3ufYhsWPmcEot50EpsldYpcLt6ox05MPTJNn2pgTdp2pAeq8+LeUI2EO8nC3UqoI+16iq6zOM3&#13;&#10;Oiuq8cmIlBKY0uMemWhzkicqMmoThnpIk0iNRelqEEfUy8FoW3xmuGnB/aakR8tW1P/aMycp0V9M&#13;&#10;1DxVRpNfRO4iqi8iZjjCVTRQMm43Ib2NKImBW5xPo5J0L2xOtNGOSdHT04l+fx2nrJcHvv4DAAD/&#13;&#10;/wMAUEsDBBQABgAIAAAAIQDESF+E3AAAAAoBAAAPAAAAZHJzL2Rvd25yZXYueG1sTE/LTsMwELwj&#13;&#10;8Q/WInGjTqBEURqnqkBVw5GCOLvxkljE6yh205SvZ+FCLyOt5rEz5Xp2vZhwDNaTgnSRgEBqvLHU&#13;&#10;Knh/297lIELUZHTvCRWcMcC6ur4qdWH8iV5x2sdWcAiFQivoYhwKKUPTodNh4Qck5j796HTkc2yl&#13;&#10;GfWJw10v75Mkk05b4g+dHvCpw+Zrf3QKko+dxs3LcurS7e67rnN7zmqr1O3N/Lxi2KxARJzjvwN+&#13;&#10;N3B/qLjYwR/JBNFzEOv+kLll+sBbDix6zHKQVSkvJ1Q/AAAA//8DAFBLAQItABQABgAIAAAAIQC2&#13;&#10;gziS/gAAAOEBAAATAAAAAAAAAAAAAAAAAAAAAABbQ29udGVudF9UeXBlc10ueG1sUEsBAi0AFAAG&#13;&#10;AAgAAAAhADj9If/WAAAAlAEAAAsAAAAAAAAAAAAAAAAALwEAAF9yZWxzLy5yZWxzUEsBAi0AFAAG&#13;&#10;AAgAAAAhAH5v7wYdAgAAKAQAAA4AAAAAAAAAAAAAAAAALgIAAGRycy9lMm9Eb2MueG1sUEsBAi0A&#13;&#10;FAAGAAgAAAAhAMRIX4TcAAAACgEAAA8AAAAAAAAAAAAAAAAAdwQAAGRycy9kb3ducmV2LnhtbFBL&#13;&#10;BQYAAAAABAAEAPMAAACABQAAAAA=&#13;&#10;" stroked="f">
                <v:textbox inset="5mm,5mm,5mm,5mm">
                  <w:txbxContent>
                    <w:p w14:paraId="4416F01A" w14:textId="77777777" w:rsidR="00BF6B3C" w:rsidRPr="007E0F28" w:rsidRDefault="00BF6B3C" w:rsidP="00E36EF7">
                      <w:pPr>
                        <w:pStyle w:val="Adressat"/>
                        <w:tabs>
                          <w:tab w:val="clear" w:pos="227"/>
                          <w:tab w:val="left" w:pos="284"/>
                        </w:tabs>
                        <w:spacing w:after="230" w:line="2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0F28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22C72" w14:textId="77777777" w:rsidR="003123E9" w:rsidRDefault="003123E9" w:rsidP="00CE07F1">
      <w:pPr>
        <w:spacing w:after="0" w:line="288" w:lineRule="auto"/>
        <w:ind w:left="567" w:right="84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0D2C49E" w14:textId="02EB3922" w:rsidR="004D3520" w:rsidRDefault="004D3520" w:rsidP="004D3520">
      <w:pPr>
        <w:tabs>
          <w:tab w:val="left" w:pos="6031"/>
        </w:tabs>
        <w:spacing w:after="0" w:line="288" w:lineRule="auto"/>
        <w:ind w:right="423"/>
        <w:outlineLvl w:val="0"/>
        <w:rPr>
          <w:rFonts w:ascii="Arial" w:hAnsi="Arial" w:cs="Arial"/>
        </w:rPr>
      </w:pPr>
    </w:p>
    <w:p w14:paraId="3A1329C2" w14:textId="77777777" w:rsidR="00136D79" w:rsidRDefault="00136D79" w:rsidP="00003663">
      <w:pPr>
        <w:spacing w:after="0" w:line="240" w:lineRule="atLeast"/>
        <w:ind w:right="1841"/>
        <w:jc w:val="both"/>
        <w:rPr>
          <w:rFonts w:ascii="Arial" w:hAnsi="Arial" w:cs="Arial"/>
        </w:rPr>
      </w:pPr>
    </w:p>
    <w:p w14:paraId="7C7C1495" w14:textId="0CC60CC9" w:rsidR="00A0691F" w:rsidRPr="006B1C9F" w:rsidRDefault="00A0691F" w:rsidP="003A641D">
      <w:pPr>
        <w:spacing w:after="0" w:line="288" w:lineRule="auto"/>
        <w:ind w:right="140"/>
        <w:jc w:val="both"/>
        <w:rPr>
          <w:rFonts w:ascii="Arial" w:eastAsia="Times New Roman" w:hAnsi="Arial" w:cs="Arial"/>
          <w:color w:val="000000"/>
          <w:lang w:eastAsia="de-DE"/>
        </w:rPr>
      </w:pPr>
      <w:r w:rsidRPr="006B1C9F">
        <w:rPr>
          <w:rFonts w:ascii="Arial" w:eastAsia="Times New Roman" w:hAnsi="Arial" w:cs="Arial"/>
          <w:b/>
          <w:bCs/>
          <w:color w:val="000000"/>
          <w:lang w:eastAsia="de-DE"/>
        </w:rPr>
        <w:t xml:space="preserve">Presseinformation, </w:t>
      </w:r>
      <w:r w:rsidR="00B51796">
        <w:rPr>
          <w:rFonts w:ascii="Arial" w:eastAsia="Times New Roman" w:hAnsi="Arial" w:cs="Arial"/>
          <w:b/>
          <w:bCs/>
          <w:color w:val="000000"/>
          <w:lang w:eastAsia="de-DE"/>
        </w:rPr>
        <w:t>18</w:t>
      </w:r>
      <w:r w:rsidRPr="006B1C9F">
        <w:rPr>
          <w:rFonts w:ascii="Arial" w:eastAsia="Times New Roman" w:hAnsi="Arial" w:cs="Arial"/>
          <w:b/>
          <w:bCs/>
          <w:color w:val="000000"/>
          <w:lang w:eastAsia="de-DE"/>
        </w:rPr>
        <w:t>.0</w:t>
      </w:r>
      <w:r w:rsidR="00CB3C49" w:rsidRPr="006B1C9F">
        <w:rPr>
          <w:rFonts w:ascii="Arial" w:eastAsia="Times New Roman" w:hAnsi="Arial" w:cs="Arial"/>
          <w:b/>
          <w:bCs/>
          <w:color w:val="000000"/>
          <w:lang w:eastAsia="de-DE"/>
        </w:rPr>
        <w:t>4</w:t>
      </w:r>
      <w:r w:rsidRPr="006B1C9F">
        <w:rPr>
          <w:rFonts w:ascii="Arial" w:eastAsia="Times New Roman" w:hAnsi="Arial" w:cs="Arial"/>
          <w:b/>
          <w:bCs/>
          <w:color w:val="000000"/>
          <w:lang w:eastAsia="de-DE"/>
        </w:rPr>
        <w:t>.2018</w:t>
      </w:r>
    </w:p>
    <w:p w14:paraId="6AAE11BE" w14:textId="486B3D94" w:rsidR="006B1C9F" w:rsidRPr="008A5C9B" w:rsidRDefault="00B51796" w:rsidP="00AF5628">
      <w:pPr>
        <w:spacing w:after="120" w:line="288" w:lineRule="auto"/>
        <w:ind w:right="140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8A5C9B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Protest erfolgreich: Kein Beschluss zur Schließung der Lehrschwimmbecken auf Ratssitzung</w:t>
      </w:r>
    </w:p>
    <w:p w14:paraId="261F9EDA" w14:textId="18E660CB" w:rsidR="00B84666" w:rsidRDefault="00B84666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</w:pPr>
      <w:r w:rsidRPr="00B84666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Die von Oberbürgermeister Thomas </w:t>
      </w:r>
      <w:proofErr w:type="spellStart"/>
      <w:r w:rsidRPr="00B84666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Eiskirch</w:t>
      </w:r>
      <w:proofErr w:type="spellEnd"/>
      <w:r w:rsidRPr="00B84666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 (SPD) und seiner Verwaltung angestrebte Schließung von fünf </w:t>
      </w:r>
      <w:r w:rsidR="00E52850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Schul-Schwimmbe</w:t>
      </w:r>
      <w:r w:rsidR="00AF5628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cken</w:t>
      </w:r>
      <w:r w:rsidRPr="00B84666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 wird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nicht </w:t>
      </w:r>
      <w:r w:rsidRPr="00B84666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auf der kommenden Ratssitzung am 26. April beschlossen.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Mit dieser Ankündigung haben die </w:t>
      </w:r>
      <w:proofErr w:type="spellStart"/>
      <w: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Ratsfrak</w:t>
      </w:r>
      <w:r w:rsidR="00AF5628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-tionen</w:t>
      </w:r>
      <w:proofErr w:type="spellEnd"/>
      <w:r w:rsidR="00AF5628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 von SPD und Grünen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auf den großen öffentlichen Druck reagiert.</w:t>
      </w:r>
      <w:r w:rsidR="008D262D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 Die</w:t>
      </w:r>
      <w:r w:rsidR="008D262D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Bochumer Linksfraktion begrüßt das und rät </w:t>
      </w:r>
      <w:r w:rsidR="002775D7"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>trotzdem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  <w:t xml:space="preserve"> dazu, wachsam zu bleiben.</w:t>
      </w:r>
    </w:p>
    <w:p w14:paraId="63F133E6" w14:textId="77777777" w:rsidR="00B84666" w:rsidRDefault="00B84666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b/>
          <w:color w:val="000000"/>
          <w:shd w:val="clear" w:color="auto" w:fill="FFFFFF"/>
          <w:lang w:eastAsia="de-DE"/>
        </w:rPr>
      </w:pPr>
    </w:p>
    <w:p w14:paraId="188A4197" w14:textId="77777777" w:rsidR="00E01CCE" w:rsidRDefault="00B51796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„</w:t>
      </w:r>
      <w:r w:rsidR="00574F0A" w:rsidRP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</w:t>
      </w:r>
      <w:r w:rsid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ie Ankündigung</w:t>
      </w:r>
      <w:r w:rsidRP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ist ein </w:t>
      </w:r>
      <w:r w:rsid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toller</w:t>
      </w:r>
      <w:r w:rsidRP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Erfolg für alle, die </w:t>
      </w:r>
      <w:r w:rsid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in den vergangenen Wochen so engagiert </w:t>
      </w:r>
      <w:r w:rsidRP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gegen die Schließung</w:t>
      </w:r>
      <w:r w:rsid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spläne</w:t>
      </w:r>
      <w:r w:rsidRP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protestiert haben“, sagt der Vorsitzende der Bochumer Linksfraktion Ralf-D. Lange. „</w:t>
      </w:r>
      <w:r w:rsidR="00B84666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Gleichzeitig müssen wir </w:t>
      </w:r>
      <w:r w:rsidR="002775D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jedoch feststellen, dass sich die SPD und die Grünen immer noch nicht vorbehaltslos zum Erhalt der Schwimmbecken bekennen. Sie fordern erst einmal nur eine neue Verwaltungsvorlage mit genaueren Berechn</w:t>
      </w:r>
      <w:r w:rsidR="00AF562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ungen ein. </w:t>
      </w:r>
      <w:r w:rsidR="002775D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Die Gefahr der Schließungen ist also </w:t>
      </w:r>
      <w:r w:rsid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noch nicht </w:t>
      </w:r>
      <w:r w:rsidR="002775D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vom Tisch.“ Lange warnt die Bochumer Regierungsparteien davor, zu einem späteren Zeitpunkt einen neuen Schließungsversuch zu unternehmen. „</w:t>
      </w:r>
      <w:r w:rsid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Die Bochumerinnen und Bochumer werden ihnen das nicht durchgehen lassen.“</w:t>
      </w:r>
    </w:p>
    <w:p w14:paraId="0D7D9E32" w14:textId="77777777" w:rsidR="00E01CCE" w:rsidRDefault="00E01CCE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738D0542" w14:textId="605938B5" w:rsidR="00AF5628" w:rsidRDefault="003A641D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Mit 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öffentlichkeitswirksamen </w:t>
      </w:r>
      <w:r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Aktionen und Infoständen 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war</w:t>
      </w:r>
      <w:r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</w:t>
      </w:r>
      <w:r w:rsidR="00E22EB0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die Bochumer</w:t>
      </w:r>
      <w:r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LINKE seit Bekanntwerden </w:t>
      </w:r>
      <w:r w:rsidR="00AF562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der</w:t>
      </w:r>
      <w:r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Schließungspläne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</w:t>
      </w:r>
      <w:hyperlink r:id="rId9" w:history="1">
        <w:r w:rsidR="00AF5628" w:rsidRPr="008D262D">
          <w:rPr>
            <w:rStyle w:val="Hyperlink"/>
            <w:rFonts w:ascii="Arial" w:eastAsia="Times New Roman" w:hAnsi="Arial" w:cs="Arial"/>
            <w:shd w:val="clear" w:color="auto" w:fill="FFFFFF"/>
            <w:lang w:eastAsia="de-DE"/>
          </w:rPr>
          <w:t xml:space="preserve">dagegen </w:t>
        </w:r>
        <w:r w:rsidRPr="008D262D">
          <w:rPr>
            <w:rStyle w:val="Hyperlink"/>
            <w:rFonts w:ascii="Arial" w:eastAsia="Times New Roman" w:hAnsi="Arial" w:cs="Arial"/>
            <w:shd w:val="clear" w:color="auto" w:fill="FFFFFF"/>
            <w:lang w:eastAsia="de-DE"/>
          </w:rPr>
          <w:t>aktiv</w:t>
        </w:r>
      </w:hyperlink>
      <w:r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Unter anderem haben Aktive ein </w:t>
      </w:r>
      <w:hyperlink r:id="rId10" w:history="1">
        <w:r w:rsidRPr="008D262D">
          <w:rPr>
            <w:rStyle w:val="Hyperlink"/>
            <w:rFonts w:ascii="Arial" w:eastAsia="Times New Roman" w:hAnsi="Arial" w:cs="Arial"/>
            <w:shd w:val="clear" w:color="auto" w:fill="FFFFFF"/>
            <w:lang w:eastAsia="de-DE"/>
          </w:rPr>
          <w:t>Info-Flugblatt der Linksfraktion</w:t>
        </w:r>
      </w:hyperlink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in der Innenstadt und in den Wohnquartieren rund um die betroffenen Schulen verteilt, damit alle rechtzeitig von dem Vorhabe</w:t>
      </w:r>
      <w:r w:rsidR="00AF562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 erfahren.</w:t>
      </w:r>
    </w:p>
    <w:p w14:paraId="69F6F3D6" w14:textId="77777777" w:rsidR="00AF5628" w:rsidRDefault="00AF5628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2136017A" w14:textId="636E4E58" w:rsidR="00EC54D9" w:rsidRPr="00A61A28" w:rsidRDefault="008D262D" w:rsidP="00AF5628">
      <w:pPr>
        <w:spacing w:after="0" w:line="288" w:lineRule="auto"/>
        <w:ind w:right="423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Schon</w:t>
      </w:r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2008 und 2009 haben die SPD und die Grünen sieben Bochumer Lehrschwimmbecken schließen lassen. </w:t>
      </w:r>
      <w:r w:rsid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Die Pläne der Verwaltung sahen jetzt vor, </w:t>
      </w:r>
      <w:r w:rsidR="00AF562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bereits in den kommenden Sommerferien </w:t>
      </w:r>
      <w:r w:rsid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auch noch </w:t>
      </w:r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die Becken an folgenden fünf </w:t>
      </w:r>
      <w:r w:rsidR="00AF562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Schulen endgültig </w:t>
      </w:r>
      <w:r w:rsidR="008A5C9B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dicht zu</w:t>
      </w:r>
      <w:r w:rsidR="008A5C9B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</w:r>
      <w:r w:rsidR="00AF562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machen: </w:t>
      </w:r>
      <w:proofErr w:type="spellStart"/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Natorpschule</w:t>
      </w:r>
      <w:proofErr w:type="spellEnd"/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(Südwest), </w:t>
      </w:r>
      <w:proofErr w:type="spellStart"/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Wilbergschule</w:t>
      </w:r>
      <w:proofErr w:type="spellEnd"/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(Mit</w:t>
      </w:r>
      <w:r w:rsidR="008A5C9B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te), Michael-Ende-Schule (Ost),</w:t>
      </w:r>
      <w:r w:rsidR="008A5C9B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</w:r>
      <w:r w:rsidR="003A641D" w:rsidRPr="003A641D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Hermann-Gmeiner-Schule (Mitte) und Dietrich-Bonhoeffer-Schule (Wattenscheid).</w:t>
      </w:r>
    </w:p>
    <w:sectPr w:rsidR="00EC54D9" w:rsidRPr="00A61A28" w:rsidSect="00A76375">
      <w:footerReference w:type="default" r:id="rId11"/>
      <w:pgSz w:w="11906" w:h="16838" w:code="9"/>
      <w:pgMar w:top="2552" w:right="1276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25F5" w14:textId="77777777" w:rsidR="008515C8" w:rsidRDefault="008515C8" w:rsidP="00A81E84">
      <w:pPr>
        <w:spacing w:after="0" w:line="240" w:lineRule="auto"/>
      </w:pPr>
      <w:r>
        <w:separator/>
      </w:r>
    </w:p>
  </w:endnote>
  <w:endnote w:type="continuationSeparator" w:id="0">
    <w:p w14:paraId="62F83304" w14:textId="77777777" w:rsidR="008515C8" w:rsidRDefault="008515C8" w:rsidP="00A8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20B0604020202020204"/>
    <w:charset w:val="00"/>
    <w:family w:val="auto"/>
    <w:pitch w:val="variable"/>
    <w:sig w:usb0="00000001" w:usb1="100078FB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874" w14:textId="754536C4" w:rsidR="00BF6B3C" w:rsidRDefault="00BF6B3C" w:rsidP="00A81E84">
    <w:pPr>
      <w:tabs>
        <w:tab w:val="center" w:pos="4550"/>
        <w:tab w:val="left" w:pos="5818"/>
      </w:tabs>
      <w:ind w:right="260"/>
      <w:jc w:val="right"/>
      <w:rPr>
        <w:rFonts w:ascii="Arial" w:hAnsi="Arial"/>
        <w:spacing w:val="60"/>
        <w:sz w:val="20"/>
        <w:szCs w:val="20"/>
      </w:rPr>
    </w:pPr>
  </w:p>
  <w:p w14:paraId="307E7A6B" w14:textId="77777777" w:rsidR="00BF6B3C" w:rsidRPr="00A76375" w:rsidRDefault="00BF6B3C" w:rsidP="00A81E84">
    <w:pPr>
      <w:tabs>
        <w:tab w:val="center" w:pos="4550"/>
        <w:tab w:val="left" w:pos="5818"/>
      </w:tabs>
      <w:ind w:right="260"/>
      <w:jc w:val="right"/>
      <w:rPr>
        <w:rFonts w:ascii="Arial" w:hAnsi="Arial"/>
        <w:sz w:val="20"/>
        <w:szCs w:val="20"/>
      </w:rPr>
    </w:pPr>
    <w:r w:rsidRPr="00A76375">
      <w:rPr>
        <w:rFonts w:ascii="Arial" w:hAnsi="Arial"/>
        <w:spacing w:val="60"/>
        <w:sz w:val="20"/>
        <w:szCs w:val="20"/>
      </w:rPr>
      <w:t>Seite</w:t>
    </w:r>
    <w:r w:rsidRPr="00A76375">
      <w:rPr>
        <w:rFonts w:ascii="Arial" w:hAnsi="Arial"/>
        <w:sz w:val="20"/>
        <w:szCs w:val="20"/>
      </w:rPr>
      <w:t xml:space="preserve"> </w:t>
    </w:r>
    <w:r w:rsidRPr="00A76375">
      <w:rPr>
        <w:rFonts w:ascii="Arial" w:hAnsi="Arial"/>
        <w:sz w:val="20"/>
        <w:szCs w:val="20"/>
      </w:rPr>
      <w:fldChar w:fldCharType="begin"/>
    </w:r>
    <w:r w:rsidRPr="00A76375">
      <w:rPr>
        <w:rFonts w:ascii="Arial" w:hAnsi="Arial"/>
        <w:sz w:val="20"/>
        <w:szCs w:val="20"/>
      </w:rPr>
      <w:instrText>PAGE   \* MERGEFORMAT</w:instrText>
    </w:r>
    <w:r w:rsidRPr="00A76375">
      <w:rPr>
        <w:rFonts w:ascii="Arial" w:hAnsi="Arial"/>
        <w:sz w:val="20"/>
        <w:szCs w:val="20"/>
      </w:rPr>
      <w:fldChar w:fldCharType="separate"/>
    </w:r>
    <w:r w:rsidR="0031639F">
      <w:rPr>
        <w:rFonts w:ascii="Arial" w:hAnsi="Arial"/>
        <w:noProof/>
        <w:sz w:val="20"/>
        <w:szCs w:val="20"/>
      </w:rPr>
      <w:t>1</w:t>
    </w:r>
    <w:r w:rsidRPr="00A76375">
      <w:rPr>
        <w:rFonts w:ascii="Arial" w:hAnsi="Arial"/>
        <w:sz w:val="20"/>
        <w:szCs w:val="20"/>
      </w:rPr>
      <w:fldChar w:fldCharType="end"/>
    </w:r>
    <w:r w:rsidRPr="00A76375">
      <w:rPr>
        <w:rFonts w:ascii="Arial" w:hAnsi="Arial"/>
        <w:sz w:val="20"/>
        <w:szCs w:val="20"/>
      </w:rPr>
      <w:t xml:space="preserve"> | </w:t>
    </w:r>
    <w:r w:rsidRPr="00A76375">
      <w:rPr>
        <w:rFonts w:ascii="Arial" w:hAnsi="Arial"/>
        <w:sz w:val="20"/>
        <w:szCs w:val="20"/>
      </w:rPr>
      <w:fldChar w:fldCharType="begin"/>
    </w:r>
    <w:r w:rsidRPr="00A76375">
      <w:rPr>
        <w:rFonts w:ascii="Arial" w:hAnsi="Arial"/>
        <w:sz w:val="20"/>
        <w:szCs w:val="20"/>
      </w:rPr>
      <w:instrText>NUMPAGES  \* Arabic  \* MERGEFORMAT</w:instrText>
    </w:r>
    <w:r w:rsidRPr="00A76375">
      <w:rPr>
        <w:rFonts w:ascii="Arial" w:hAnsi="Arial"/>
        <w:sz w:val="20"/>
        <w:szCs w:val="20"/>
      </w:rPr>
      <w:fldChar w:fldCharType="separate"/>
    </w:r>
    <w:r w:rsidR="0031639F">
      <w:rPr>
        <w:rFonts w:ascii="Arial" w:hAnsi="Arial"/>
        <w:noProof/>
        <w:sz w:val="20"/>
        <w:szCs w:val="20"/>
      </w:rPr>
      <w:t>2</w:t>
    </w:r>
    <w:r w:rsidRPr="00A76375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1780" w14:textId="77777777" w:rsidR="008515C8" w:rsidRDefault="008515C8" w:rsidP="00A81E84">
      <w:pPr>
        <w:spacing w:after="0" w:line="240" w:lineRule="auto"/>
      </w:pPr>
      <w:r>
        <w:separator/>
      </w:r>
    </w:p>
  </w:footnote>
  <w:footnote w:type="continuationSeparator" w:id="0">
    <w:p w14:paraId="3DB7FCCF" w14:textId="77777777" w:rsidR="008515C8" w:rsidRDefault="008515C8" w:rsidP="00A8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AF8"/>
    <w:multiLevelType w:val="hybridMultilevel"/>
    <w:tmpl w:val="5C3269E8"/>
    <w:lvl w:ilvl="0" w:tplc="6172D07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 2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90A"/>
    <w:multiLevelType w:val="hybridMultilevel"/>
    <w:tmpl w:val="AE6E389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E677A1"/>
    <w:multiLevelType w:val="hybridMultilevel"/>
    <w:tmpl w:val="0E5C2D6A"/>
    <w:lvl w:ilvl="0" w:tplc="2B5A883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28BD"/>
    <w:multiLevelType w:val="hybridMultilevel"/>
    <w:tmpl w:val="41CC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1031"/>
    <w:multiLevelType w:val="hybridMultilevel"/>
    <w:tmpl w:val="A5AE7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A48CB"/>
    <w:multiLevelType w:val="hybridMultilevel"/>
    <w:tmpl w:val="A1A6D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6"/>
    <w:rsid w:val="00000B68"/>
    <w:rsid w:val="00001700"/>
    <w:rsid w:val="00001F78"/>
    <w:rsid w:val="00003440"/>
    <w:rsid w:val="00003663"/>
    <w:rsid w:val="000061F0"/>
    <w:rsid w:val="00011FF6"/>
    <w:rsid w:val="00014F49"/>
    <w:rsid w:val="00016027"/>
    <w:rsid w:val="00016827"/>
    <w:rsid w:val="00017B00"/>
    <w:rsid w:val="00023AB9"/>
    <w:rsid w:val="00024392"/>
    <w:rsid w:val="00025FB7"/>
    <w:rsid w:val="000269AC"/>
    <w:rsid w:val="00026BCD"/>
    <w:rsid w:val="00027B49"/>
    <w:rsid w:val="00030368"/>
    <w:rsid w:val="0003096C"/>
    <w:rsid w:val="000313BB"/>
    <w:rsid w:val="000326C2"/>
    <w:rsid w:val="00032962"/>
    <w:rsid w:val="0003379A"/>
    <w:rsid w:val="00037061"/>
    <w:rsid w:val="0004283C"/>
    <w:rsid w:val="00045D74"/>
    <w:rsid w:val="00046B86"/>
    <w:rsid w:val="00047989"/>
    <w:rsid w:val="00047CAA"/>
    <w:rsid w:val="00051171"/>
    <w:rsid w:val="00051E2C"/>
    <w:rsid w:val="000529D1"/>
    <w:rsid w:val="00053A31"/>
    <w:rsid w:val="00054567"/>
    <w:rsid w:val="000552A5"/>
    <w:rsid w:val="000564BD"/>
    <w:rsid w:val="00056D65"/>
    <w:rsid w:val="00056E1A"/>
    <w:rsid w:val="00060F8B"/>
    <w:rsid w:val="000613F6"/>
    <w:rsid w:val="00061645"/>
    <w:rsid w:val="00061B1D"/>
    <w:rsid w:val="00062D13"/>
    <w:rsid w:val="00062D4F"/>
    <w:rsid w:val="00065329"/>
    <w:rsid w:val="00067C7F"/>
    <w:rsid w:val="00070983"/>
    <w:rsid w:val="00073196"/>
    <w:rsid w:val="00074EF8"/>
    <w:rsid w:val="00076768"/>
    <w:rsid w:val="00077293"/>
    <w:rsid w:val="00081108"/>
    <w:rsid w:val="00083BF7"/>
    <w:rsid w:val="0008589E"/>
    <w:rsid w:val="0009069C"/>
    <w:rsid w:val="00090EB5"/>
    <w:rsid w:val="000922D7"/>
    <w:rsid w:val="000A01FD"/>
    <w:rsid w:val="000A1833"/>
    <w:rsid w:val="000A2F24"/>
    <w:rsid w:val="000A4D77"/>
    <w:rsid w:val="000A68FA"/>
    <w:rsid w:val="000A7B9F"/>
    <w:rsid w:val="000B0FE5"/>
    <w:rsid w:val="000B3A11"/>
    <w:rsid w:val="000B5546"/>
    <w:rsid w:val="000B7268"/>
    <w:rsid w:val="000B79A9"/>
    <w:rsid w:val="000C1E76"/>
    <w:rsid w:val="000C2A6A"/>
    <w:rsid w:val="000D1AFA"/>
    <w:rsid w:val="000D4748"/>
    <w:rsid w:val="000D643F"/>
    <w:rsid w:val="000E04C6"/>
    <w:rsid w:val="000E5721"/>
    <w:rsid w:val="000E5A84"/>
    <w:rsid w:val="000E62E9"/>
    <w:rsid w:val="000E6ED7"/>
    <w:rsid w:val="000F0448"/>
    <w:rsid w:val="000F4DC6"/>
    <w:rsid w:val="000F5B92"/>
    <w:rsid w:val="000F5F05"/>
    <w:rsid w:val="000F75EA"/>
    <w:rsid w:val="000F794C"/>
    <w:rsid w:val="00100563"/>
    <w:rsid w:val="00100987"/>
    <w:rsid w:val="00100DD7"/>
    <w:rsid w:val="00101A53"/>
    <w:rsid w:val="00101C9C"/>
    <w:rsid w:val="001020B1"/>
    <w:rsid w:val="00103C38"/>
    <w:rsid w:val="00104A75"/>
    <w:rsid w:val="00106DE3"/>
    <w:rsid w:val="0011151E"/>
    <w:rsid w:val="00111BCB"/>
    <w:rsid w:val="00113C55"/>
    <w:rsid w:val="0011608E"/>
    <w:rsid w:val="0011698D"/>
    <w:rsid w:val="001172C8"/>
    <w:rsid w:val="00121467"/>
    <w:rsid w:val="00124929"/>
    <w:rsid w:val="00124FD2"/>
    <w:rsid w:val="0012635E"/>
    <w:rsid w:val="00126569"/>
    <w:rsid w:val="00126866"/>
    <w:rsid w:val="00132FFD"/>
    <w:rsid w:val="00134C53"/>
    <w:rsid w:val="00136D79"/>
    <w:rsid w:val="00137A1E"/>
    <w:rsid w:val="001427C3"/>
    <w:rsid w:val="00143A52"/>
    <w:rsid w:val="00145A94"/>
    <w:rsid w:val="0014639F"/>
    <w:rsid w:val="00146B7C"/>
    <w:rsid w:val="001476A2"/>
    <w:rsid w:val="0015074A"/>
    <w:rsid w:val="00151B17"/>
    <w:rsid w:val="00152DEF"/>
    <w:rsid w:val="00156678"/>
    <w:rsid w:val="001568A1"/>
    <w:rsid w:val="001573B1"/>
    <w:rsid w:val="001627E5"/>
    <w:rsid w:val="00162BA0"/>
    <w:rsid w:val="00163558"/>
    <w:rsid w:val="00164B1A"/>
    <w:rsid w:val="0017038A"/>
    <w:rsid w:val="0017529B"/>
    <w:rsid w:val="00175C2A"/>
    <w:rsid w:val="001811D1"/>
    <w:rsid w:val="00182006"/>
    <w:rsid w:val="0018681C"/>
    <w:rsid w:val="00187D71"/>
    <w:rsid w:val="00190EF9"/>
    <w:rsid w:val="00192424"/>
    <w:rsid w:val="0019304C"/>
    <w:rsid w:val="001948A9"/>
    <w:rsid w:val="001A2ED4"/>
    <w:rsid w:val="001A3F50"/>
    <w:rsid w:val="001B1B54"/>
    <w:rsid w:val="001B336B"/>
    <w:rsid w:val="001B4A6E"/>
    <w:rsid w:val="001B58BC"/>
    <w:rsid w:val="001C3AE4"/>
    <w:rsid w:val="001C3FCB"/>
    <w:rsid w:val="001C3FCD"/>
    <w:rsid w:val="001C6A4F"/>
    <w:rsid w:val="001D2964"/>
    <w:rsid w:val="001D2FD4"/>
    <w:rsid w:val="001D3A4B"/>
    <w:rsid w:val="001D4302"/>
    <w:rsid w:val="001D4CA4"/>
    <w:rsid w:val="001D6979"/>
    <w:rsid w:val="001D72DE"/>
    <w:rsid w:val="001E1D0C"/>
    <w:rsid w:val="001E31BF"/>
    <w:rsid w:val="001E32D3"/>
    <w:rsid w:val="001E4F5C"/>
    <w:rsid w:val="001F04D1"/>
    <w:rsid w:val="001F0663"/>
    <w:rsid w:val="00200308"/>
    <w:rsid w:val="00207977"/>
    <w:rsid w:val="00207B94"/>
    <w:rsid w:val="00211BFE"/>
    <w:rsid w:val="0021330A"/>
    <w:rsid w:val="0021361D"/>
    <w:rsid w:val="00214CBA"/>
    <w:rsid w:val="0021612C"/>
    <w:rsid w:val="00216FAF"/>
    <w:rsid w:val="002217D9"/>
    <w:rsid w:val="002273BE"/>
    <w:rsid w:val="0023030D"/>
    <w:rsid w:val="002322F4"/>
    <w:rsid w:val="00233036"/>
    <w:rsid w:val="00233A9B"/>
    <w:rsid w:val="00236FBD"/>
    <w:rsid w:val="00240240"/>
    <w:rsid w:val="00240E17"/>
    <w:rsid w:val="00241D04"/>
    <w:rsid w:val="002449B1"/>
    <w:rsid w:val="00244C61"/>
    <w:rsid w:val="00246EC7"/>
    <w:rsid w:val="0025071A"/>
    <w:rsid w:val="002520D2"/>
    <w:rsid w:val="00252163"/>
    <w:rsid w:val="00253F77"/>
    <w:rsid w:val="0025749A"/>
    <w:rsid w:val="002618C7"/>
    <w:rsid w:val="00262E7F"/>
    <w:rsid w:val="00267648"/>
    <w:rsid w:val="00267A1E"/>
    <w:rsid w:val="0027066F"/>
    <w:rsid w:val="00270A89"/>
    <w:rsid w:val="00272184"/>
    <w:rsid w:val="0027271F"/>
    <w:rsid w:val="0027681D"/>
    <w:rsid w:val="002775D7"/>
    <w:rsid w:val="00277CE3"/>
    <w:rsid w:val="00277DCC"/>
    <w:rsid w:val="0028161A"/>
    <w:rsid w:val="002827CD"/>
    <w:rsid w:val="00282DBF"/>
    <w:rsid w:val="002850A7"/>
    <w:rsid w:val="002854E8"/>
    <w:rsid w:val="0028681A"/>
    <w:rsid w:val="002870B9"/>
    <w:rsid w:val="00290BEC"/>
    <w:rsid w:val="00291B84"/>
    <w:rsid w:val="00294054"/>
    <w:rsid w:val="00295336"/>
    <w:rsid w:val="00295CB1"/>
    <w:rsid w:val="00295EC8"/>
    <w:rsid w:val="002A5D16"/>
    <w:rsid w:val="002B010A"/>
    <w:rsid w:val="002B04C9"/>
    <w:rsid w:val="002B086E"/>
    <w:rsid w:val="002B0B2D"/>
    <w:rsid w:val="002B14C5"/>
    <w:rsid w:val="002B2422"/>
    <w:rsid w:val="002B3101"/>
    <w:rsid w:val="002B4AF2"/>
    <w:rsid w:val="002B64D6"/>
    <w:rsid w:val="002C4E49"/>
    <w:rsid w:val="002C6A5B"/>
    <w:rsid w:val="002D23A1"/>
    <w:rsid w:val="002D2B4F"/>
    <w:rsid w:val="002D3215"/>
    <w:rsid w:val="002D4C93"/>
    <w:rsid w:val="002D5600"/>
    <w:rsid w:val="002E11B2"/>
    <w:rsid w:val="002E2AEB"/>
    <w:rsid w:val="002E70B3"/>
    <w:rsid w:val="002F0453"/>
    <w:rsid w:val="002F0600"/>
    <w:rsid w:val="002F0A9F"/>
    <w:rsid w:val="002F1A82"/>
    <w:rsid w:val="002F1D83"/>
    <w:rsid w:val="002F27C2"/>
    <w:rsid w:val="002F3A50"/>
    <w:rsid w:val="00300064"/>
    <w:rsid w:val="003006D8"/>
    <w:rsid w:val="00302EFE"/>
    <w:rsid w:val="00303CA6"/>
    <w:rsid w:val="00310CFC"/>
    <w:rsid w:val="003123E9"/>
    <w:rsid w:val="00312AE5"/>
    <w:rsid w:val="0031372C"/>
    <w:rsid w:val="003145C6"/>
    <w:rsid w:val="00315481"/>
    <w:rsid w:val="00315EDE"/>
    <w:rsid w:val="0031639F"/>
    <w:rsid w:val="003177B5"/>
    <w:rsid w:val="00317B58"/>
    <w:rsid w:val="00320A56"/>
    <w:rsid w:val="00321FBA"/>
    <w:rsid w:val="00323941"/>
    <w:rsid w:val="00327E35"/>
    <w:rsid w:val="00331A56"/>
    <w:rsid w:val="00331AE6"/>
    <w:rsid w:val="00332100"/>
    <w:rsid w:val="00332878"/>
    <w:rsid w:val="0033360B"/>
    <w:rsid w:val="003347C9"/>
    <w:rsid w:val="00335074"/>
    <w:rsid w:val="00347338"/>
    <w:rsid w:val="00357399"/>
    <w:rsid w:val="003647A3"/>
    <w:rsid w:val="0036521D"/>
    <w:rsid w:val="00365B64"/>
    <w:rsid w:val="00370CBD"/>
    <w:rsid w:val="00370EF2"/>
    <w:rsid w:val="00374FCC"/>
    <w:rsid w:val="00376860"/>
    <w:rsid w:val="00385EEE"/>
    <w:rsid w:val="003902E3"/>
    <w:rsid w:val="0039222B"/>
    <w:rsid w:val="003924EC"/>
    <w:rsid w:val="00395C2E"/>
    <w:rsid w:val="00397868"/>
    <w:rsid w:val="003A18AF"/>
    <w:rsid w:val="003A619B"/>
    <w:rsid w:val="003A641D"/>
    <w:rsid w:val="003A7400"/>
    <w:rsid w:val="003B0556"/>
    <w:rsid w:val="003B2254"/>
    <w:rsid w:val="003B2475"/>
    <w:rsid w:val="003B3856"/>
    <w:rsid w:val="003B51E0"/>
    <w:rsid w:val="003B5917"/>
    <w:rsid w:val="003B5C1F"/>
    <w:rsid w:val="003C4E50"/>
    <w:rsid w:val="003D309C"/>
    <w:rsid w:val="003D4556"/>
    <w:rsid w:val="003E05C4"/>
    <w:rsid w:val="003E34E7"/>
    <w:rsid w:val="003E6752"/>
    <w:rsid w:val="003E6AF3"/>
    <w:rsid w:val="003F0A63"/>
    <w:rsid w:val="003F5616"/>
    <w:rsid w:val="003F58B7"/>
    <w:rsid w:val="003F7861"/>
    <w:rsid w:val="003F7C47"/>
    <w:rsid w:val="00401917"/>
    <w:rsid w:val="0040326F"/>
    <w:rsid w:val="00403803"/>
    <w:rsid w:val="00404233"/>
    <w:rsid w:val="0040561E"/>
    <w:rsid w:val="00405D9F"/>
    <w:rsid w:val="00407BF9"/>
    <w:rsid w:val="0041014E"/>
    <w:rsid w:val="004147A2"/>
    <w:rsid w:val="004176D6"/>
    <w:rsid w:val="004202B4"/>
    <w:rsid w:val="004203D5"/>
    <w:rsid w:val="00420E4B"/>
    <w:rsid w:val="00425154"/>
    <w:rsid w:val="004258E8"/>
    <w:rsid w:val="00425D5A"/>
    <w:rsid w:val="00426640"/>
    <w:rsid w:val="00430427"/>
    <w:rsid w:val="0043118F"/>
    <w:rsid w:val="004319A6"/>
    <w:rsid w:val="00431F53"/>
    <w:rsid w:val="004351A3"/>
    <w:rsid w:val="004363B9"/>
    <w:rsid w:val="00436CF7"/>
    <w:rsid w:val="0043717A"/>
    <w:rsid w:val="004378F1"/>
    <w:rsid w:val="004411A4"/>
    <w:rsid w:val="0044287B"/>
    <w:rsid w:val="00443446"/>
    <w:rsid w:val="004466E0"/>
    <w:rsid w:val="00451155"/>
    <w:rsid w:val="00451591"/>
    <w:rsid w:val="00453BF1"/>
    <w:rsid w:val="00456782"/>
    <w:rsid w:val="00460279"/>
    <w:rsid w:val="00460BD4"/>
    <w:rsid w:val="004626C7"/>
    <w:rsid w:val="004657FB"/>
    <w:rsid w:val="00466871"/>
    <w:rsid w:val="004669A3"/>
    <w:rsid w:val="00466A91"/>
    <w:rsid w:val="00471585"/>
    <w:rsid w:val="00471A5E"/>
    <w:rsid w:val="00472143"/>
    <w:rsid w:val="0047235B"/>
    <w:rsid w:val="00474CA8"/>
    <w:rsid w:val="00476927"/>
    <w:rsid w:val="004845AC"/>
    <w:rsid w:val="00486BAF"/>
    <w:rsid w:val="004900F0"/>
    <w:rsid w:val="00490770"/>
    <w:rsid w:val="00492F32"/>
    <w:rsid w:val="00496300"/>
    <w:rsid w:val="004A4D76"/>
    <w:rsid w:val="004A6FBD"/>
    <w:rsid w:val="004A7769"/>
    <w:rsid w:val="004B0E92"/>
    <w:rsid w:val="004B34B1"/>
    <w:rsid w:val="004B46D9"/>
    <w:rsid w:val="004B58B5"/>
    <w:rsid w:val="004B5C97"/>
    <w:rsid w:val="004B6282"/>
    <w:rsid w:val="004C0633"/>
    <w:rsid w:val="004C0A66"/>
    <w:rsid w:val="004C16BB"/>
    <w:rsid w:val="004C38A7"/>
    <w:rsid w:val="004C737F"/>
    <w:rsid w:val="004C7523"/>
    <w:rsid w:val="004D2DF3"/>
    <w:rsid w:val="004D3520"/>
    <w:rsid w:val="004D3A1E"/>
    <w:rsid w:val="004D3D6D"/>
    <w:rsid w:val="004D49E4"/>
    <w:rsid w:val="004D567A"/>
    <w:rsid w:val="004D5D29"/>
    <w:rsid w:val="004E3166"/>
    <w:rsid w:val="004E6B12"/>
    <w:rsid w:val="004F03FD"/>
    <w:rsid w:val="004F38CD"/>
    <w:rsid w:val="004F4388"/>
    <w:rsid w:val="004F67F1"/>
    <w:rsid w:val="004F6FA0"/>
    <w:rsid w:val="004F71E4"/>
    <w:rsid w:val="004F7F81"/>
    <w:rsid w:val="00500B08"/>
    <w:rsid w:val="00502CB4"/>
    <w:rsid w:val="00503630"/>
    <w:rsid w:val="0050441D"/>
    <w:rsid w:val="00505BDD"/>
    <w:rsid w:val="0050717F"/>
    <w:rsid w:val="005112FA"/>
    <w:rsid w:val="005114F8"/>
    <w:rsid w:val="00514A10"/>
    <w:rsid w:val="00516EA4"/>
    <w:rsid w:val="005171ED"/>
    <w:rsid w:val="005215B2"/>
    <w:rsid w:val="00523ABC"/>
    <w:rsid w:val="005305B9"/>
    <w:rsid w:val="005334E6"/>
    <w:rsid w:val="00536123"/>
    <w:rsid w:val="0053699D"/>
    <w:rsid w:val="00542752"/>
    <w:rsid w:val="0054280E"/>
    <w:rsid w:val="0054619B"/>
    <w:rsid w:val="00546E38"/>
    <w:rsid w:val="00550A83"/>
    <w:rsid w:val="0055178F"/>
    <w:rsid w:val="00554810"/>
    <w:rsid w:val="00554994"/>
    <w:rsid w:val="00561470"/>
    <w:rsid w:val="005648CB"/>
    <w:rsid w:val="0056664B"/>
    <w:rsid w:val="00566B84"/>
    <w:rsid w:val="0056758F"/>
    <w:rsid w:val="00570774"/>
    <w:rsid w:val="00572FC7"/>
    <w:rsid w:val="005733BB"/>
    <w:rsid w:val="00574F0A"/>
    <w:rsid w:val="00575420"/>
    <w:rsid w:val="005772DA"/>
    <w:rsid w:val="00577767"/>
    <w:rsid w:val="005801E8"/>
    <w:rsid w:val="005823E8"/>
    <w:rsid w:val="005833F1"/>
    <w:rsid w:val="00583EA9"/>
    <w:rsid w:val="0058637E"/>
    <w:rsid w:val="00586D52"/>
    <w:rsid w:val="00586EBD"/>
    <w:rsid w:val="005874B8"/>
    <w:rsid w:val="00587C3D"/>
    <w:rsid w:val="00591846"/>
    <w:rsid w:val="005941F1"/>
    <w:rsid w:val="005A04A4"/>
    <w:rsid w:val="005A14DA"/>
    <w:rsid w:val="005A29D1"/>
    <w:rsid w:val="005A377D"/>
    <w:rsid w:val="005A4B8B"/>
    <w:rsid w:val="005A557B"/>
    <w:rsid w:val="005A6B67"/>
    <w:rsid w:val="005A737F"/>
    <w:rsid w:val="005B0612"/>
    <w:rsid w:val="005B1309"/>
    <w:rsid w:val="005B41C5"/>
    <w:rsid w:val="005B54B7"/>
    <w:rsid w:val="005C0A96"/>
    <w:rsid w:val="005C0B1C"/>
    <w:rsid w:val="005C20F1"/>
    <w:rsid w:val="005C2800"/>
    <w:rsid w:val="005C4138"/>
    <w:rsid w:val="005C47BA"/>
    <w:rsid w:val="005D1C73"/>
    <w:rsid w:val="005D2433"/>
    <w:rsid w:val="005D2940"/>
    <w:rsid w:val="005D6883"/>
    <w:rsid w:val="005D6D6A"/>
    <w:rsid w:val="005D7CA8"/>
    <w:rsid w:val="005E0EC6"/>
    <w:rsid w:val="005E179D"/>
    <w:rsid w:val="005E4C4A"/>
    <w:rsid w:val="005E65CC"/>
    <w:rsid w:val="005E6F26"/>
    <w:rsid w:val="005E7028"/>
    <w:rsid w:val="005E7073"/>
    <w:rsid w:val="005E777C"/>
    <w:rsid w:val="005F092C"/>
    <w:rsid w:val="005F42F8"/>
    <w:rsid w:val="005F4F23"/>
    <w:rsid w:val="00605FD8"/>
    <w:rsid w:val="006101A9"/>
    <w:rsid w:val="00611B58"/>
    <w:rsid w:val="0061284C"/>
    <w:rsid w:val="006138C6"/>
    <w:rsid w:val="006141A5"/>
    <w:rsid w:val="00614234"/>
    <w:rsid w:val="00616B69"/>
    <w:rsid w:val="0062003C"/>
    <w:rsid w:val="00620FFB"/>
    <w:rsid w:val="0062127F"/>
    <w:rsid w:val="00621E72"/>
    <w:rsid w:val="00622A2C"/>
    <w:rsid w:val="00626E7F"/>
    <w:rsid w:val="00633B33"/>
    <w:rsid w:val="006349B0"/>
    <w:rsid w:val="00635E5F"/>
    <w:rsid w:val="006368E9"/>
    <w:rsid w:val="00640690"/>
    <w:rsid w:val="006407FD"/>
    <w:rsid w:val="00641434"/>
    <w:rsid w:val="006419FE"/>
    <w:rsid w:val="0064231B"/>
    <w:rsid w:val="0064589C"/>
    <w:rsid w:val="006461B3"/>
    <w:rsid w:val="00646DB9"/>
    <w:rsid w:val="00647754"/>
    <w:rsid w:val="006504D3"/>
    <w:rsid w:val="0065366F"/>
    <w:rsid w:val="00655DCB"/>
    <w:rsid w:val="00655FB4"/>
    <w:rsid w:val="0065664D"/>
    <w:rsid w:val="006634E6"/>
    <w:rsid w:val="00665766"/>
    <w:rsid w:val="0067312A"/>
    <w:rsid w:val="00673232"/>
    <w:rsid w:val="00673709"/>
    <w:rsid w:val="00673924"/>
    <w:rsid w:val="00673A29"/>
    <w:rsid w:val="0067448D"/>
    <w:rsid w:val="00680C34"/>
    <w:rsid w:val="00682575"/>
    <w:rsid w:val="00690997"/>
    <w:rsid w:val="00695FDB"/>
    <w:rsid w:val="006A20B2"/>
    <w:rsid w:val="006A2AFC"/>
    <w:rsid w:val="006B00BC"/>
    <w:rsid w:val="006B1C9F"/>
    <w:rsid w:val="006B2FBE"/>
    <w:rsid w:val="006B3908"/>
    <w:rsid w:val="006B3A98"/>
    <w:rsid w:val="006B3CBE"/>
    <w:rsid w:val="006B6CF9"/>
    <w:rsid w:val="006B7078"/>
    <w:rsid w:val="006C02D6"/>
    <w:rsid w:val="006C08D4"/>
    <w:rsid w:val="006C1832"/>
    <w:rsid w:val="006C367A"/>
    <w:rsid w:val="006C3820"/>
    <w:rsid w:val="006C4C09"/>
    <w:rsid w:val="006C6D03"/>
    <w:rsid w:val="006C6E2E"/>
    <w:rsid w:val="006D12DC"/>
    <w:rsid w:val="006D19E0"/>
    <w:rsid w:val="006D365B"/>
    <w:rsid w:val="006D3BBB"/>
    <w:rsid w:val="006E5B8C"/>
    <w:rsid w:val="006E764C"/>
    <w:rsid w:val="006F39A8"/>
    <w:rsid w:val="006F4FD7"/>
    <w:rsid w:val="006F6E0F"/>
    <w:rsid w:val="006F7D91"/>
    <w:rsid w:val="00701291"/>
    <w:rsid w:val="00702027"/>
    <w:rsid w:val="00702C7F"/>
    <w:rsid w:val="00703EB4"/>
    <w:rsid w:val="00704552"/>
    <w:rsid w:val="0071060F"/>
    <w:rsid w:val="007132EC"/>
    <w:rsid w:val="00713A8D"/>
    <w:rsid w:val="00715B19"/>
    <w:rsid w:val="00717422"/>
    <w:rsid w:val="00717B41"/>
    <w:rsid w:val="00720B97"/>
    <w:rsid w:val="00720F71"/>
    <w:rsid w:val="0072117B"/>
    <w:rsid w:val="0072193A"/>
    <w:rsid w:val="00721F9C"/>
    <w:rsid w:val="00722000"/>
    <w:rsid w:val="00724D92"/>
    <w:rsid w:val="00725192"/>
    <w:rsid w:val="00733458"/>
    <w:rsid w:val="007337C9"/>
    <w:rsid w:val="007408F4"/>
    <w:rsid w:val="00742C57"/>
    <w:rsid w:val="00745431"/>
    <w:rsid w:val="00750707"/>
    <w:rsid w:val="00753622"/>
    <w:rsid w:val="00753B50"/>
    <w:rsid w:val="007555F0"/>
    <w:rsid w:val="00760F31"/>
    <w:rsid w:val="007725A2"/>
    <w:rsid w:val="007740D2"/>
    <w:rsid w:val="007746F7"/>
    <w:rsid w:val="007806E5"/>
    <w:rsid w:val="007812EE"/>
    <w:rsid w:val="00781B3A"/>
    <w:rsid w:val="0078264E"/>
    <w:rsid w:val="007835DF"/>
    <w:rsid w:val="007846D0"/>
    <w:rsid w:val="00784908"/>
    <w:rsid w:val="00786BF6"/>
    <w:rsid w:val="007947BF"/>
    <w:rsid w:val="00795785"/>
    <w:rsid w:val="007A0AF1"/>
    <w:rsid w:val="007A0B12"/>
    <w:rsid w:val="007A25C1"/>
    <w:rsid w:val="007A304F"/>
    <w:rsid w:val="007A32F4"/>
    <w:rsid w:val="007A3B7E"/>
    <w:rsid w:val="007A4D9A"/>
    <w:rsid w:val="007A632E"/>
    <w:rsid w:val="007A7283"/>
    <w:rsid w:val="007A7A00"/>
    <w:rsid w:val="007A7F49"/>
    <w:rsid w:val="007B1406"/>
    <w:rsid w:val="007B38AE"/>
    <w:rsid w:val="007B5418"/>
    <w:rsid w:val="007C5140"/>
    <w:rsid w:val="007C542A"/>
    <w:rsid w:val="007C6F17"/>
    <w:rsid w:val="007C7431"/>
    <w:rsid w:val="007D5415"/>
    <w:rsid w:val="007D582B"/>
    <w:rsid w:val="007D5B9B"/>
    <w:rsid w:val="007D621C"/>
    <w:rsid w:val="007D63F4"/>
    <w:rsid w:val="007E0F28"/>
    <w:rsid w:val="007E1A7E"/>
    <w:rsid w:val="007E4F96"/>
    <w:rsid w:val="007F0C01"/>
    <w:rsid w:val="007F1041"/>
    <w:rsid w:val="007F11A0"/>
    <w:rsid w:val="007F1732"/>
    <w:rsid w:val="007F1F78"/>
    <w:rsid w:val="007F2FFC"/>
    <w:rsid w:val="007F375B"/>
    <w:rsid w:val="007F37E4"/>
    <w:rsid w:val="007F3867"/>
    <w:rsid w:val="007F4231"/>
    <w:rsid w:val="007F47B5"/>
    <w:rsid w:val="007F6032"/>
    <w:rsid w:val="007F654B"/>
    <w:rsid w:val="007F6987"/>
    <w:rsid w:val="00800F5C"/>
    <w:rsid w:val="008010FC"/>
    <w:rsid w:val="0080314D"/>
    <w:rsid w:val="00803ABD"/>
    <w:rsid w:val="0080632A"/>
    <w:rsid w:val="00810074"/>
    <w:rsid w:val="008105BD"/>
    <w:rsid w:val="0081095B"/>
    <w:rsid w:val="008109B1"/>
    <w:rsid w:val="00810B34"/>
    <w:rsid w:val="00812DA1"/>
    <w:rsid w:val="008152DC"/>
    <w:rsid w:val="00816649"/>
    <w:rsid w:val="00817494"/>
    <w:rsid w:val="00817A82"/>
    <w:rsid w:val="00820952"/>
    <w:rsid w:val="00824918"/>
    <w:rsid w:val="0083050D"/>
    <w:rsid w:val="00832086"/>
    <w:rsid w:val="00833F66"/>
    <w:rsid w:val="00837958"/>
    <w:rsid w:val="00842B08"/>
    <w:rsid w:val="00845B61"/>
    <w:rsid w:val="008478D6"/>
    <w:rsid w:val="00847E67"/>
    <w:rsid w:val="00850476"/>
    <w:rsid w:val="0085065F"/>
    <w:rsid w:val="008515C8"/>
    <w:rsid w:val="0085644A"/>
    <w:rsid w:val="0086121A"/>
    <w:rsid w:val="00861EB1"/>
    <w:rsid w:val="0086203B"/>
    <w:rsid w:val="0086207B"/>
    <w:rsid w:val="00863A68"/>
    <w:rsid w:val="008655F3"/>
    <w:rsid w:val="0087163D"/>
    <w:rsid w:val="00871BF8"/>
    <w:rsid w:val="00873183"/>
    <w:rsid w:val="0087378D"/>
    <w:rsid w:val="00873D20"/>
    <w:rsid w:val="00874863"/>
    <w:rsid w:val="00875604"/>
    <w:rsid w:val="0087676F"/>
    <w:rsid w:val="0087718A"/>
    <w:rsid w:val="008811CC"/>
    <w:rsid w:val="00881F1A"/>
    <w:rsid w:val="00883C01"/>
    <w:rsid w:val="00884127"/>
    <w:rsid w:val="00886731"/>
    <w:rsid w:val="0088763E"/>
    <w:rsid w:val="00887998"/>
    <w:rsid w:val="00892587"/>
    <w:rsid w:val="00893687"/>
    <w:rsid w:val="008946E2"/>
    <w:rsid w:val="00896704"/>
    <w:rsid w:val="008A1E36"/>
    <w:rsid w:val="008A2D7B"/>
    <w:rsid w:val="008A3B36"/>
    <w:rsid w:val="008A3BD5"/>
    <w:rsid w:val="008A4F19"/>
    <w:rsid w:val="008A5B34"/>
    <w:rsid w:val="008A5C9B"/>
    <w:rsid w:val="008B1860"/>
    <w:rsid w:val="008B25BB"/>
    <w:rsid w:val="008B2AA6"/>
    <w:rsid w:val="008B36AF"/>
    <w:rsid w:val="008B3E09"/>
    <w:rsid w:val="008B4652"/>
    <w:rsid w:val="008B7430"/>
    <w:rsid w:val="008B7990"/>
    <w:rsid w:val="008C44EB"/>
    <w:rsid w:val="008C4B03"/>
    <w:rsid w:val="008C5A83"/>
    <w:rsid w:val="008C604A"/>
    <w:rsid w:val="008C62CC"/>
    <w:rsid w:val="008D262D"/>
    <w:rsid w:val="008D6715"/>
    <w:rsid w:val="008D6BE6"/>
    <w:rsid w:val="008D7AC9"/>
    <w:rsid w:val="008E1033"/>
    <w:rsid w:val="008E1302"/>
    <w:rsid w:val="008E32FB"/>
    <w:rsid w:val="008E5E11"/>
    <w:rsid w:val="008E637A"/>
    <w:rsid w:val="008E6AB7"/>
    <w:rsid w:val="008E77F7"/>
    <w:rsid w:val="008E7882"/>
    <w:rsid w:val="008E7BC0"/>
    <w:rsid w:val="008F1832"/>
    <w:rsid w:val="008F237F"/>
    <w:rsid w:val="008F3B5F"/>
    <w:rsid w:val="008F50A3"/>
    <w:rsid w:val="008F54E2"/>
    <w:rsid w:val="008F6E45"/>
    <w:rsid w:val="0090086B"/>
    <w:rsid w:val="009015D6"/>
    <w:rsid w:val="009045E5"/>
    <w:rsid w:val="00904ED6"/>
    <w:rsid w:val="009060FE"/>
    <w:rsid w:val="009067B8"/>
    <w:rsid w:val="00910C45"/>
    <w:rsid w:val="00912CAC"/>
    <w:rsid w:val="00914903"/>
    <w:rsid w:val="009150EE"/>
    <w:rsid w:val="00917CC2"/>
    <w:rsid w:val="009210AA"/>
    <w:rsid w:val="00922440"/>
    <w:rsid w:val="00922B79"/>
    <w:rsid w:val="009246BB"/>
    <w:rsid w:val="00924DAC"/>
    <w:rsid w:val="00925347"/>
    <w:rsid w:val="0092552E"/>
    <w:rsid w:val="00925BAF"/>
    <w:rsid w:val="009273A6"/>
    <w:rsid w:val="00934A5A"/>
    <w:rsid w:val="0093671F"/>
    <w:rsid w:val="00936C72"/>
    <w:rsid w:val="00936D3A"/>
    <w:rsid w:val="00936DE9"/>
    <w:rsid w:val="0093701D"/>
    <w:rsid w:val="00940D09"/>
    <w:rsid w:val="00940E7B"/>
    <w:rsid w:val="009417EF"/>
    <w:rsid w:val="009421C0"/>
    <w:rsid w:val="009429AB"/>
    <w:rsid w:val="00946003"/>
    <w:rsid w:val="009471E6"/>
    <w:rsid w:val="009476B4"/>
    <w:rsid w:val="00950201"/>
    <w:rsid w:val="00953C58"/>
    <w:rsid w:val="00953CEA"/>
    <w:rsid w:val="00953E3F"/>
    <w:rsid w:val="00954ECD"/>
    <w:rsid w:val="00955B61"/>
    <w:rsid w:val="009575CF"/>
    <w:rsid w:val="0096097F"/>
    <w:rsid w:val="00961B3A"/>
    <w:rsid w:val="00965C21"/>
    <w:rsid w:val="00966631"/>
    <w:rsid w:val="0096689C"/>
    <w:rsid w:val="009668AF"/>
    <w:rsid w:val="009672AB"/>
    <w:rsid w:val="00971194"/>
    <w:rsid w:val="0097215F"/>
    <w:rsid w:val="00973830"/>
    <w:rsid w:val="00974367"/>
    <w:rsid w:val="00977D1A"/>
    <w:rsid w:val="0098085C"/>
    <w:rsid w:val="00981818"/>
    <w:rsid w:val="00982588"/>
    <w:rsid w:val="0098286A"/>
    <w:rsid w:val="009834BF"/>
    <w:rsid w:val="00983E8B"/>
    <w:rsid w:val="00991093"/>
    <w:rsid w:val="00992086"/>
    <w:rsid w:val="00995B76"/>
    <w:rsid w:val="009A09EC"/>
    <w:rsid w:val="009A0A7C"/>
    <w:rsid w:val="009A1CB9"/>
    <w:rsid w:val="009A4ADA"/>
    <w:rsid w:val="009A59F6"/>
    <w:rsid w:val="009A61FE"/>
    <w:rsid w:val="009A621B"/>
    <w:rsid w:val="009A7377"/>
    <w:rsid w:val="009C2DA0"/>
    <w:rsid w:val="009C3246"/>
    <w:rsid w:val="009C4790"/>
    <w:rsid w:val="009C68D2"/>
    <w:rsid w:val="009C7CB9"/>
    <w:rsid w:val="009D0E6F"/>
    <w:rsid w:val="009D2921"/>
    <w:rsid w:val="009D6059"/>
    <w:rsid w:val="009E27D5"/>
    <w:rsid w:val="009E4A00"/>
    <w:rsid w:val="009E7182"/>
    <w:rsid w:val="009E7F3C"/>
    <w:rsid w:val="009F1C1B"/>
    <w:rsid w:val="009F6DF9"/>
    <w:rsid w:val="00A03A02"/>
    <w:rsid w:val="00A042F1"/>
    <w:rsid w:val="00A0691F"/>
    <w:rsid w:val="00A101A6"/>
    <w:rsid w:val="00A10366"/>
    <w:rsid w:val="00A103E6"/>
    <w:rsid w:val="00A13F3A"/>
    <w:rsid w:val="00A13F4B"/>
    <w:rsid w:val="00A14CB3"/>
    <w:rsid w:val="00A20701"/>
    <w:rsid w:val="00A2077A"/>
    <w:rsid w:val="00A20EC3"/>
    <w:rsid w:val="00A240FD"/>
    <w:rsid w:val="00A24FBA"/>
    <w:rsid w:val="00A25951"/>
    <w:rsid w:val="00A27CD5"/>
    <w:rsid w:val="00A32BC1"/>
    <w:rsid w:val="00A32D2D"/>
    <w:rsid w:val="00A33F72"/>
    <w:rsid w:val="00A3777C"/>
    <w:rsid w:val="00A37CD7"/>
    <w:rsid w:val="00A430C0"/>
    <w:rsid w:val="00A43942"/>
    <w:rsid w:val="00A4442E"/>
    <w:rsid w:val="00A455AD"/>
    <w:rsid w:val="00A45D72"/>
    <w:rsid w:val="00A50EC3"/>
    <w:rsid w:val="00A54F3A"/>
    <w:rsid w:val="00A558DB"/>
    <w:rsid w:val="00A5594D"/>
    <w:rsid w:val="00A563FB"/>
    <w:rsid w:val="00A602CC"/>
    <w:rsid w:val="00A61A28"/>
    <w:rsid w:val="00A63AD0"/>
    <w:rsid w:val="00A640C8"/>
    <w:rsid w:val="00A66BCE"/>
    <w:rsid w:val="00A6786A"/>
    <w:rsid w:val="00A70013"/>
    <w:rsid w:val="00A70C2D"/>
    <w:rsid w:val="00A72335"/>
    <w:rsid w:val="00A735E2"/>
    <w:rsid w:val="00A73C93"/>
    <w:rsid w:val="00A74395"/>
    <w:rsid w:val="00A76375"/>
    <w:rsid w:val="00A800DA"/>
    <w:rsid w:val="00A80EDC"/>
    <w:rsid w:val="00A810C1"/>
    <w:rsid w:val="00A81740"/>
    <w:rsid w:val="00A81E84"/>
    <w:rsid w:val="00A844BA"/>
    <w:rsid w:val="00A86431"/>
    <w:rsid w:val="00A90AF3"/>
    <w:rsid w:val="00A9226E"/>
    <w:rsid w:val="00A92616"/>
    <w:rsid w:val="00A95464"/>
    <w:rsid w:val="00A96279"/>
    <w:rsid w:val="00A96769"/>
    <w:rsid w:val="00A96A71"/>
    <w:rsid w:val="00A97894"/>
    <w:rsid w:val="00AA27F0"/>
    <w:rsid w:val="00AA4DF0"/>
    <w:rsid w:val="00AA6922"/>
    <w:rsid w:val="00AB4574"/>
    <w:rsid w:val="00AB6C3D"/>
    <w:rsid w:val="00AC37B2"/>
    <w:rsid w:val="00AC3E1A"/>
    <w:rsid w:val="00AC59EF"/>
    <w:rsid w:val="00AC60CC"/>
    <w:rsid w:val="00AD0573"/>
    <w:rsid w:val="00AD3085"/>
    <w:rsid w:val="00AD3F3C"/>
    <w:rsid w:val="00AD67B5"/>
    <w:rsid w:val="00AD6ECB"/>
    <w:rsid w:val="00AE1CD8"/>
    <w:rsid w:val="00AE20FC"/>
    <w:rsid w:val="00AE63A5"/>
    <w:rsid w:val="00AE702A"/>
    <w:rsid w:val="00AE7584"/>
    <w:rsid w:val="00AF43A3"/>
    <w:rsid w:val="00AF5628"/>
    <w:rsid w:val="00B01A7E"/>
    <w:rsid w:val="00B01F7B"/>
    <w:rsid w:val="00B04481"/>
    <w:rsid w:val="00B10B77"/>
    <w:rsid w:val="00B11233"/>
    <w:rsid w:val="00B1174F"/>
    <w:rsid w:val="00B12BA5"/>
    <w:rsid w:val="00B1766F"/>
    <w:rsid w:val="00B17F34"/>
    <w:rsid w:val="00B20508"/>
    <w:rsid w:val="00B20F54"/>
    <w:rsid w:val="00B213CC"/>
    <w:rsid w:val="00B241E2"/>
    <w:rsid w:val="00B26FC8"/>
    <w:rsid w:val="00B27D3B"/>
    <w:rsid w:val="00B337C1"/>
    <w:rsid w:val="00B3465C"/>
    <w:rsid w:val="00B34EE5"/>
    <w:rsid w:val="00B357AB"/>
    <w:rsid w:val="00B40A7F"/>
    <w:rsid w:val="00B4143B"/>
    <w:rsid w:val="00B41756"/>
    <w:rsid w:val="00B420E5"/>
    <w:rsid w:val="00B42463"/>
    <w:rsid w:val="00B43796"/>
    <w:rsid w:val="00B44DCC"/>
    <w:rsid w:val="00B45069"/>
    <w:rsid w:val="00B453B8"/>
    <w:rsid w:val="00B46093"/>
    <w:rsid w:val="00B4631D"/>
    <w:rsid w:val="00B47508"/>
    <w:rsid w:val="00B47F7E"/>
    <w:rsid w:val="00B500FF"/>
    <w:rsid w:val="00B51359"/>
    <w:rsid w:val="00B51796"/>
    <w:rsid w:val="00B5185B"/>
    <w:rsid w:val="00B52037"/>
    <w:rsid w:val="00B575DB"/>
    <w:rsid w:val="00B6023F"/>
    <w:rsid w:val="00B602F1"/>
    <w:rsid w:val="00B62FC9"/>
    <w:rsid w:val="00B64035"/>
    <w:rsid w:val="00B658DB"/>
    <w:rsid w:val="00B67513"/>
    <w:rsid w:val="00B6761F"/>
    <w:rsid w:val="00B70E2F"/>
    <w:rsid w:val="00B71F7A"/>
    <w:rsid w:val="00B73945"/>
    <w:rsid w:val="00B739E5"/>
    <w:rsid w:val="00B73AB6"/>
    <w:rsid w:val="00B753A1"/>
    <w:rsid w:val="00B76187"/>
    <w:rsid w:val="00B80D5D"/>
    <w:rsid w:val="00B8464C"/>
    <w:rsid w:val="00B84666"/>
    <w:rsid w:val="00B85E55"/>
    <w:rsid w:val="00B94C05"/>
    <w:rsid w:val="00BA3F5E"/>
    <w:rsid w:val="00BA5135"/>
    <w:rsid w:val="00BA5616"/>
    <w:rsid w:val="00BA7DD4"/>
    <w:rsid w:val="00BB25F3"/>
    <w:rsid w:val="00BB2614"/>
    <w:rsid w:val="00BB7632"/>
    <w:rsid w:val="00BC06E5"/>
    <w:rsid w:val="00BC4620"/>
    <w:rsid w:val="00BD04BF"/>
    <w:rsid w:val="00BD063D"/>
    <w:rsid w:val="00BD09F5"/>
    <w:rsid w:val="00BD0E45"/>
    <w:rsid w:val="00BD125E"/>
    <w:rsid w:val="00BD6F8F"/>
    <w:rsid w:val="00BE0B60"/>
    <w:rsid w:val="00BE1904"/>
    <w:rsid w:val="00BE37C6"/>
    <w:rsid w:val="00BE5C7B"/>
    <w:rsid w:val="00BE65A1"/>
    <w:rsid w:val="00BF01F2"/>
    <w:rsid w:val="00BF3793"/>
    <w:rsid w:val="00BF4274"/>
    <w:rsid w:val="00BF5CD7"/>
    <w:rsid w:val="00BF6B3C"/>
    <w:rsid w:val="00BF79DB"/>
    <w:rsid w:val="00C00478"/>
    <w:rsid w:val="00C01CCA"/>
    <w:rsid w:val="00C05EE8"/>
    <w:rsid w:val="00C1382F"/>
    <w:rsid w:val="00C1521E"/>
    <w:rsid w:val="00C15AAF"/>
    <w:rsid w:val="00C16144"/>
    <w:rsid w:val="00C169C4"/>
    <w:rsid w:val="00C175AC"/>
    <w:rsid w:val="00C20C19"/>
    <w:rsid w:val="00C20D7A"/>
    <w:rsid w:val="00C23453"/>
    <w:rsid w:val="00C236D2"/>
    <w:rsid w:val="00C23876"/>
    <w:rsid w:val="00C25480"/>
    <w:rsid w:val="00C25ED9"/>
    <w:rsid w:val="00C35722"/>
    <w:rsid w:val="00C36639"/>
    <w:rsid w:val="00C374CE"/>
    <w:rsid w:val="00C4369E"/>
    <w:rsid w:val="00C438DD"/>
    <w:rsid w:val="00C452A6"/>
    <w:rsid w:val="00C476EC"/>
    <w:rsid w:val="00C52641"/>
    <w:rsid w:val="00C54529"/>
    <w:rsid w:val="00C5592D"/>
    <w:rsid w:val="00C62771"/>
    <w:rsid w:val="00C7111A"/>
    <w:rsid w:val="00C7220F"/>
    <w:rsid w:val="00C72A94"/>
    <w:rsid w:val="00C73F8A"/>
    <w:rsid w:val="00C75973"/>
    <w:rsid w:val="00C75A05"/>
    <w:rsid w:val="00C80031"/>
    <w:rsid w:val="00C81810"/>
    <w:rsid w:val="00C818D6"/>
    <w:rsid w:val="00C824F2"/>
    <w:rsid w:val="00C86089"/>
    <w:rsid w:val="00C861A3"/>
    <w:rsid w:val="00C92177"/>
    <w:rsid w:val="00C92626"/>
    <w:rsid w:val="00C939C3"/>
    <w:rsid w:val="00C941AC"/>
    <w:rsid w:val="00C941B6"/>
    <w:rsid w:val="00C945DF"/>
    <w:rsid w:val="00C97FC2"/>
    <w:rsid w:val="00CA12E6"/>
    <w:rsid w:val="00CA265F"/>
    <w:rsid w:val="00CA38E8"/>
    <w:rsid w:val="00CA4385"/>
    <w:rsid w:val="00CA43F9"/>
    <w:rsid w:val="00CB27AC"/>
    <w:rsid w:val="00CB2CCB"/>
    <w:rsid w:val="00CB385E"/>
    <w:rsid w:val="00CB3C49"/>
    <w:rsid w:val="00CB4012"/>
    <w:rsid w:val="00CC245B"/>
    <w:rsid w:val="00CC2BB5"/>
    <w:rsid w:val="00CC2CBB"/>
    <w:rsid w:val="00CC41D2"/>
    <w:rsid w:val="00CC49C7"/>
    <w:rsid w:val="00CC5FB0"/>
    <w:rsid w:val="00CD2DAC"/>
    <w:rsid w:val="00CD679F"/>
    <w:rsid w:val="00CE029C"/>
    <w:rsid w:val="00CE07F1"/>
    <w:rsid w:val="00CE0EBF"/>
    <w:rsid w:val="00CE1D7E"/>
    <w:rsid w:val="00CE5042"/>
    <w:rsid w:val="00CE570D"/>
    <w:rsid w:val="00CF0308"/>
    <w:rsid w:val="00CF1ADC"/>
    <w:rsid w:val="00CF428F"/>
    <w:rsid w:val="00CF5A01"/>
    <w:rsid w:val="00D03142"/>
    <w:rsid w:val="00D04328"/>
    <w:rsid w:val="00D05D3C"/>
    <w:rsid w:val="00D0720A"/>
    <w:rsid w:val="00D074DC"/>
    <w:rsid w:val="00D1173E"/>
    <w:rsid w:val="00D11B30"/>
    <w:rsid w:val="00D143FD"/>
    <w:rsid w:val="00D14797"/>
    <w:rsid w:val="00D2258D"/>
    <w:rsid w:val="00D25125"/>
    <w:rsid w:val="00D25477"/>
    <w:rsid w:val="00D25A6E"/>
    <w:rsid w:val="00D3046F"/>
    <w:rsid w:val="00D32B96"/>
    <w:rsid w:val="00D370AC"/>
    <w:rsid w:val="00D41762"/>
    <w:rsid w:val="00D50440"/>
    <w:rsid w:val="00D50EF5"/>
    <w:rsid w:val="00D52957"/>
    <w:rsid w:val="00D55619"/>
    <w:rsid w:val="00D55F0F"/>
    <w:rsid w:val="00D568B0"/>
    <w:rsid w:val="00D56C5B"/>
    <w:rsid w:val="00D56DF7"/>
    <w:rsid w:val="00D57321"/>
    <w:rsid w:val="00D64709"/>
    <w:rsid w:val="00D660AB"/>
    <w:rsid w:val="00D70539"/>
    <w:rsid w:val="00D71198"/>
    <w:rsid w:val="00D73339"/>
    <w:rsid w:val="00D73432"/>
    <w:rsid w:val="00D7583C"/>
    <w:rsid w:val="00D75A75"/>
    <w:rsid w:val="00D80FFF"/>
    <w:rsid w:val="00D8174A"/>
    <w:rsid w:val="00D82795"/>
    <w:rsid w:val="00D83578"/>
    <w:rsid w:val="00D83DE1"/>
    <w:rsid w:val="00D84480"/>
    <w:rsid w:val="00D84C84"/>
    <w:rsid w:val="00D86CB9"/>
    <w:rsid w:val="00D86FA3"/>
    <w:rsid w:val="00D91161"/>
    <w:rsid w:val="00D93600"/>
    <w:rsid w:val="00D94246"/>
    <w:rsid w:val="00D944FB"/>
    <w:rsid w:val="00D97B82"/>
    <w:rsid w:val="00DA06EC"/>
    <w:rsid w:val="00DA2DC9"/>
    <w:rsid w:val="00DA52DE"/>
    <w:rsid w:val="00DB10D4"/>
    <w:rsid w:val="00DB201D"/>
    <w:rsid w:val="00DB4019"/>
    <w:rsid w:val="00DB4279"/>
    <w:rsid w:val="00DB45AC"/>
    <w:rsid w:val="00DC6B47"/>
    <w:rsid w:val="00DD05A6"/>
    <w:rsid w:val="00DD3AD3"/>
    <w:rsid w:val="00DD4658"/>
    <w:rsid w:val="00DD5854"/>
    <w:rsid w:val="00DD668E"/>
    <w:rsid w:val="00DD6DDA"/>
    <w:rsid w:val="00DD6DF2"/>
    <w:rsid w:val="00DE1BD1"/>
    <w:rsid w:val="00DE220B"/>
    <w:rsid w:val="00DE4909"/>
    <w:rsid w:val="00DE652D"/>
    <w:rsid w:val="00DE6587"/>
    <w:rsid w:val="00DF224D"/>
    <w:rsid w:val="00DF3473"/>
    <w:rsid w:val="00DF58C9"/>
    <w:rsid w:val="00E01CCE"/>
    <w:rsid w:val="00E0215F"/>
    <w:rsid w:val="00E05100"/>
    <w:rsid w:val="00E051AC"/>
    <w:rsid w:val="00E06EF4"/>
    <w:rsid w:val="00E07396"/>
    <w:rsid w:val="00E12F6E"/>
    <w:rsid w:val="00E137E0"/>
    <w:rsid w:val="00E1553F"/>
    <w:rsid w:val="00E16103"/>
    <w:rsid w:val="00E21618"/>
    <w:rsid w:val="00E22EB0"/>
    <w:rsid w:val="00E26457"/>
    <w:rsid w:val="00E30B41"/>
    <w:rsid w:val="00E32894"/>
    <w:rsid w:val="00E32D2A"/>
    <w:rsid w:val="00E34A24"/>
    <w:rsid w:val="00E34CAA"/>
    <w:rsid w:val="00E36EF7"/>
    <w:rsid w:val="00E41735"/>
    <w:rsid w:val="00E42D0B"/>
    <w:rsid w:val="00E4590C"/>
    <w:rsid w:val="00E46FF3"/>
    <w:rsid w:val="00E505D0"/>
    <w:rsid w:val="00E50B6F"/>
    <w:rsid w:val="00E51296"/>
    <w:rsid w:val="00E52128"/>
    <w:rsid w:val="00E52789"/>
    <w:rsid w:val="00E52850"/>
    <w:rsid w:val="00E53EA7"/>
    <w:rsid w:val="00E555E4"/>
    <w:rsid w:val="00E5575B"/>
    <w:rsid w:val="00E573EE"/>
    <w:rsid w:val="00E61FF4"/>
    <w:rsid w:val="00E6219B"/>
    <w:rsid w:val="00E62D23"/>
    <w:rsid w:val="00E651DB"/>
    <w:rsid w:val="00E67A47"/>
    <w:rsid w:val="00E7105D"/>
    <w:rsid w:val="00E727C3"/>
    <w:rsid w:val="00E72C55"/>
    <w:rsid w:val="00E76105"/>
    <w:rsid w:val="00E80ED8"/>
    <w:rsid w:val="00E81F53"/>
    <w:rsid w:val="00E84444"/>
    <w:rsid w:val="00E8473F"/>
    <w:rsid w:val="00E8594A"/>
    <w:rsid w:val="00E8623C"/>
    <w:rsid w:val="00E90DD8"/>
    <w:rsid w:val="00E91800"/>
    <w:rsid w:val="00E95581"/>
    <w:rsid w:val="00E95A82"/>
    <w:rsid w:val="00E95DCD"/>
    <w:rsid w:val="00E96575"/>
    <w:rsid w:val="00E97035"/>
    <w:rsid w:val="00EA20E2"/>
    <w:rsid w:val="00EA4514"/>
    <w:rsid w:val="00EA4C92"/>
    <w:rsid w:val="00EA5928"/>
    <w:rsid w:val="00EA59CD"/>
    <w:rsid w:val="00EA5F03"/>
    <w:rsid w:val="00EA6A9B"/>
    <w:rsid w:val="00EB0BBA"/>
    <w:rsid w:val="00EB3373"/>
    <w:rsid w:val="00EB5065"/>
    <w:rsid w:val="00EB644B"/>
    <w:rsid w:val="00EB6551"/>
    <w:rsid w:val="00EC32CA"/>
    <w:rsid w:val="00EC3BE4"/>
    <w:rsid w:val="00EC44D8"/>
    <w:rsid w:val="00EC54D9"/>
    <w:rsid w:val="00EC5C19"/>
    <w:rsid w:val="00EC5D9E"/>
    <w:rsid w:val="00ED1F65"/>
    <w:rsid w:val="00ED3069"/>
    <w:rsid w:val="00ED622A"/>
    <w:rsid w:val="00ED762C"/>
    <w:rsid w:val="00EE31CF"/>
    <w:rsid w:val="00EE3D66"/>
    <w:rsid w:val="00EE70D5"/>
    <w:rsid w:val="00EE78F7"/>
    <w:rsid w:val="00EE7FA0"/>
    <w:rsid w:val="00EF067A"/>
    <w:rsid w:val="00EF0C44"/>
    <w:rsid w:val="00EF1296"/>
    <w:rsid w:val="00EF308B"/>
    <w:rsid w:val="00EF327D"/>
    <w:rsid w:val="00EF35C0"/>
    <w:rsid w:val="00EF554E"/>
    <w:rsid w:val="00EF58EF"/>
    <w:rsid w:val="00EF5CF3"/>
    <w:rsid w:val="00EF7693"/>
    <w:rsid w:val="00EF7F88"/>
    <w:rsid w:val="00F03112"/>
    <w:rsid w:val="00F0324A"/>
    <w:rsid w:val="00F03E72"/>
    <w:rsid w:val="00F04055"/>
    <w:rsid w:val="00F054BE"/>
    <w:rsid w:val="00F054C0"/>
    <w:rsid w:val="00F1005F"/>
    <w:rsid w:val="00F14873"/>
    <w:rsid w:val="00F17399"/>
    <w:rsid w:val="00F17A07"/>
    <w:rsid w:val="00F202A6"/>
    <w:rsid w:val="00F20615"/>
    <w:rsid w:val="00F2322C"/>
    <w:rsid w:val="00F23CD5"/>
    <w:rsid w:val="00F252F6"/>
    <w:rsid w:val="00F2562A"/>
    <w:rsid w:val="00F25DB0"/>
    <w:rsid w:val="00F27560"/>
    <w:rsid w:val="00F319C0"/>
    <w:rsid w:val="00F33342"/>
    <w:rsid w:val="00F40767"/>
    <w:rsid w:val="00F40D4A"/>
    <w:rsid w:val="00F416D4"/>
    <w:rsid w:val="00F43A04"/>
    <w:rsid w:val="00F51952"/>
    <w:rsid w:val="00F53B60"/>
    <w:rsid w:val="00F54601"/>
    <w:rsid w:val="00F5643C"/>
    <w:rsid w:val="00F6076B"/>
    <w:rsid w:val="00F6771E"/>
    <w:rsid w:val="00F67D65"/>
    <w:rsid w:val="00F71259"/>
    <w:rsid w:val="00F71B62"/>
    <w:rsid w:val="00F71BE9"/>
    <w:rsid w:val="00F71E95"/>
    <w:rsid w:val="00F720E1"/>
    <w:rsid w:val="00F72998"/>
    <w:rsid w:val="00F73921"/>
    <w:rsid w:val="00F905DB"/>
    <w:rsid w:val="00F908BB"/>
    <w:rsid w:val="00F93477"/>
    <w:rsid w:val="00F93F0B"/>
    <w:rsid w:val="00F9495C"/>
    <w:rsid w:val="00FA6216"/>
    <w:rsid w:val="00FA67D1"/>
    <w:rsid w:val="00FB276F"/>
    <w:rsid w:val="00FB5FD9"/>
    <w:rsid w:val="00FB7C6A"/>
    <w:rsid w:val="00FC0738"/>
    <w:rsid w:val="00FC13DE"/>
    <w:rsid w:val="00FC2676"/>
    <w:rsid w:val="00FC3994"/>
    <w:rsid w:val="00FC4087"/>
    <w:rsid w:val="00FC4591"/>
    <w:rsid w:val="00FC5B9F"/>
    <w:rsid w:val="00FC68D8"/>
    <w:rsid w:val="00FC6C64"/>
    <w:rsid w:val="00FD0060"/>
    <w:rsid w:val="00FD038A"/>
    <w:rsid w:val="00FD0D26"/>
    <w:rsid w:val="00FD190A"/>
    <w:rsid w:val="00FD2970"/>
    <w:rsid w:val="00FD2D9E"/>
    <w:rsid w:val="00FD3CCD"/>
    <w:rsid w:val="00FD3CFF"/>
    <w:rsid w:val="00FD6761"/>
    <w:rsid w:val="00FD78B0"/>
    <w:rsid w:val="00FD7A1E"/>
    <w:rsid w:val="00FE0853"/>
    <w:rsid w:val="00FE15D8"/>
    <w:rsid w:val="00FE336C"/>
    <w:rsid w:val="00FE47C5"/>
    <w:rsid w:val="00FE5E1F"/>
    <w:rsid w:val="00FE6343"/>
    <w:rsid w:val="00FE6967"/>
    <w:rsid w:val="00FF0330"/>
    <w:rsid w:val="00FF080D"/>
    <w:rsid w:val="00FF0BBA"/>
    <w:rsid w:val="00FF0C80"/>
    <w:rsid w:val="00FF1BB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E9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B1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18C7"/>
    <w:pPr>
      <w:ind w:left="720"/>
      <w:contextualSpacing/>
    </w:pPr>
  </w:style>
  <w:style w:type="paragraph" w:customStyle="1" w:styleId="Adressat">
    <w:name w:val="Adressat"/>
    <w:basedOn w:val="Standard"/>
    <w:rsid w:val="00E62D23"/>
    <w:pPr>
      <w:tabs>
        <w:tab w:val="left" w:pos="227"/>
      </w:tabs>
      <w:spacing w:after="0" w:line="230" w:lineRule="exact"/>
    </w:pPr>
    <w:rPr>
      <w:rFonts w:ascii="CorpoS" w:eastAsia="Times New Roman" w:hAnsi="CorpoS" w:cs="Times New Roman"/>
      <w:szCs w:val="1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130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E84"/>
  </w:style>
  <w:style w:type="paragraph" w:styleId="Fuzeile">
    <w:name w:val="footer"/>
    <w:basedOn w:val="Standard"/>
    <w:link w:val="FuzeileZchn"/>
    <w:uiPriority w:val="99"/>
    <w:unhideWhenUsed/>
    <w:rsid w:val="00A8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E84"/>
  </w:style>
  <w:style w:type="paragraph" w:styleId="StandardWeb">
    <w:name w:val="Normal (Web)"/>
    <w:basedOn w:val="Standard"/>
    <w:uiPriority w:val="99"/>
    <w:semiHidden/>
    <w:unhideWhenUsed/>
    <w:rsid w:val="00E36EF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295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B4A6E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8D2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nksfraktionbochum.de/wp-content/uploads/2018/03/Schwimmbecken-Flyer-on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sfraktionbochum.de/2018/03/aktionen-und-flyer-schliessung-der-lehrschwimmbecken-verhinder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vR:Library:Application%20Support:Microsoft:Office:Benutzervorlagen:Meine%20Vorlagen:Presseinfo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B50202-24B1-7F4D-BFC5-5B15CDF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Macintosh%20HD:Users:RvR:Library:Application%20Support:Microsoft:Office:Benutzervorlagen:Meine%20Vorlagen:Presseinfo-Vorlage.dotx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van Raden</dc:creator>
  <cp:keywords/>
  <dc:description/>
  <cp:lastModifiedBy>Rolf van Raden</cp:lastModifiedBy>
  <cp:revision>7</cp:revision>
  <cp:lastPrinted>2018-04-18T11:17:00Z</cp:lastPrinted>
  <dcterms:created xsi:type="dcterms:W3CDTF">2018-04-18T10:58:00Z</dcterms:created>
  <dcterms:modified xsi:type="dcterms:W3CDTF">2018-04-18T11:22:00Z</dcterms:modified>
  <cp:category/>
</cp:coreProperties>
</file>